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FC528" w14:textId="678D42F3" w:rsidR="00434687" w:rsidRPr="007D5C9F" w:rsidRDefault="007C1772" w:rsidP="00FE7B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7D5C9F">
        <w:rPr>
          <w:rFonts w:ascii="Calibri" w:hAnsi="Calibri"/>
          <w:b/>
          <w:sz w:val="26"/>
          <w:szCs w:val="26"/>
        </w:rPr>
        <w:t xml:space="preserve">Das </w:t>
      </w:r>
      <w:r w:rsidR="00F0761E">
        <w:rPr>
          <w:rFonts w:ascii="Calibri" w:hAnsi="Calibri"/>
          <w:b/>
          <w:sz w:val="26"/>
          <w:szCs w:val="26"/>
        </w:rPr>
        <w:t>Genuss-</w:t>
      </w:r>
      <w:r w:rsidR="009E06DE" w:rsidRPr="007D5C9F">
        <w:rPr>
          <w:rFonts w:ascii="Calibri" w:hAnsi="Calibri"/>
          <w:b/>
          <w:sz w:val="26"/>
          <w:szCs w:val="26"/>
        </w:rPr>
        <w:t xml:space="preserve">Mineralwasser </w:t>
      </w:r>
      <w:r w:rsidRPr="007D5C9F">
        <w:rPr>
          <w:rFonts w:ascii="Calibri" w:hAnsi="Calibri"/>
          <w:b/>
          <w:sz w:val="26"/>
          <w:szCs w:val="26"/>
        </w:rPr>
        <w:t xml:space="preserve">der Bayern </w:t>
      </w:r>
      <w:r w:rsidR="00210323">
        <w:rPr>
          <w:rFonts w:ascii="Calibri" w:hAnsi="Calibri"/>
          <w:b/>
          <w:sz w:val="26"/>
          <w:szCs w:val="26"/>
        </w:rPr>
        <w:t xml:space="preserve">– frisch </w:t>
      </w:r>
      <w:r w:rsidR="00837115">
        <w:rPr>
          <w:rFonts w:ascii="Calibri" w:hAnsi="Calibri"/>
          <w:b/>
          <w:sz w:val="26"/>
          <w:szCs w:val="26"/>
        </w:rPr>
        <w:t>serviert</w:t>
      </w:r>
    </w:p>
    <w:p w14:paraId="54B6B4E9" w14:textId="77777777" w:rsidR="00D80CC6" w:rsidRDefault="00A001BB" w:rsidP="00D80CC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Kondrauer </w:t>
      </w:r>
      <w:r w:rsidR="00D80CC6">
        <w:rPr>
          <w:rFonts w:ascii="Calibri" w:hAnsi="Calibri"/>
          <w:b/>
          <w:szCs w:val="22"/>
        </w:rPr>
        <w:t>wertet seine</w:t>
      </w:r>
      <w:r>
        <w:rPr>
          <w:rFonts w:ascii="Calibri" w:hAnsi="Calibri"/>
          <w:b/>
          <w:szCs w:val="22"/>
        </w:rPr>
        <w:t xml:space="preserve"> Gourmet-Flasche für die Gastronomie </w:t>
      </w:r>
    </w:p>
    <w:p w14:paraId="27E56CBD" w14:textId="00473AFF" w:rsidR="005B78BE" w:rsidRPr="007D5C9F" w:rsidRDefault="00D80CC6" w:rsidP="00D80CC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durch neues Etiketten-Design auf</w:t>
      </w:r>
    </w:p>
    <w:p w14:paraId="52782B83" w14:textId="77777777" w:rsidR="00434687" w:rsidRDefault="00434687" w:rsidP="005F320D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14:paraId="3598F1AE" w14:textId="31CFF0A7" w:rsidR="00840A15" w:rsidRDefault="00BE69DB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 xml:space="preserve">Waldsassen, </w:t>
      </w:r>
      <w:r w:rsidR="00DB5583">
        <w:rPr>
          <w:rFonts w:ascii="Calibri" w:eastAsia="Times" w:hAnsi="Calibri"/>
          <w:b/>
          <w:szCs w:val="22"/>
          <w:lang w:val="x-none" w:eastAsia="x-none"/>
        </w:rPr>
        <w:t>09</w:t>
      </w:r>
      <w:r>
        <w:rPr>
          <w:rFonts w:ascii="Calibri" w:eastAsia="Times" w:hAnsi="Calibri"/>
          <w:b/>
          <w:szCs w:val="22"/>
          <w:lang w:val="x-none" w:eastAsia="x-none"/>
        </w:rPr>
        <w:t xml:space="preserve">. </w:t>
      </w:r>
      <w:r w:rsidR="00CD0EBA">
        <w:rPr>
          <w:rFonts w:ascii="Calibri" w:eastAsia="Times" w:hAnsi="Calibri"/>
          <w:b/>
          <w:szCs w:val="22"/>
          <w:lang w:val="x-none" w:eastAsia="x-none"/>
        </w:rPr>
        <w:t>Januar</w:t>
      </w:r>
      <w:r w:rsidR="00300F38" w:rsidRPr="007D5C9F">
        <w:rPr>
          <w:rFonts w:ascii="Calibri" w:eastAsia="Times" w:hAnsi="Calibri"/>
          <w:b/>
          <w:szCs w:val="22"/>
          <w:lang w:val="x-none" w:eastAsia="x-none"/>
        </w:rPr>
        <w:t xml:space="preserve"> 201</w:t>
      </w:r>
      <w:r w:rsidR="00CD0EBA">
        <w:rPr>
          <w:rFonts w:ascii="Calibri" w:eastAsia="Times" w:hAnsi="Calibri"/>
          <w:b/>
          <w:szCs w:val="22"/>
          <w:lang w:val="x-none" w:eastAsia="x-none"/>
        </w:rPr>
        <w:t>8</w:t>
      </w:r>
      <w:r w:rsidR="00300F38" w:rsidRPr="007D5C9F">
        <w:rPr>
          <w:rFonts w:ascii="Calibri" w:eastAsia="Times" w:hAnsi="Calibri"/>
          <w:b/>
          <w:szCs w:val="22"/>
          <w:lang w:val="x-none" w:eastAsia="x-none"/>
        </w:rPr>
        <w:t xml:space="preserve"> –</w:t>
      </w:r>
      <w:r w:rsidR="00300F38" w:rsidRPr="007D5C9F">
        <w:rPr>
          <w:rFonts w:ascii="Calibri" w:eastAsia="Times" w:hAnsi="Calibri"/>
          <w:szCs w:val="22"/>
          <w:lang w:val="x-none" w:eastAsia="x-none"/>
        </w:rPr>
        <w:t xml:space="preserve"> </w:t>
      </w:r>
      <w:r w:rsidR="00965816">
        <w:rPr>
          <w:rFonts w:ascii="Calibri" w:eastAsia="Times" w:hAnsi="Calibri"/>
          <w:szCs w:val="22"/>
          <w:lang w:val="x-none" w:eastAsia="x-none"/>
        </w:rPr>
        <w:t>Erfrischend bayerisch</w:t>
      </w:r>
      <w:r w:rsidR="00F0761E">
        <w:rPr>
          <w:rFonts w:ascii="Calibri" w:eastAsia="Times" w:hAnsi="Calibri"/>
          <w:szCs w:val="22"/>
          <w:lang w:val="x-none" w:eastAsia="x-none"/>
        </w:rPr>
        <w:t xml:space="preserve"> seit 1281</w:t>
      </w:r>
      <w:r w:rsidR="00D80CC6" w:rsidRPr="007D5C9F">
        <w:rPr>
          <w:rFonts w:ascii="Calibri" w:eastAsia="Times" w:hAnsi="Calibri"/>
          <w:szCs w:val="22"/>
          <w:lang w:val="x-none" w:eastAsia="x-none"/>
        </w:rPr>
        <w:t xml:space="preserve"> – </w:t>
      </w:r>
      <w:r w:rsidR="00965816">
        <w:rPr>
          <w:rFonts w:ascii="Calibri" w:eastAsia="Times" w:hAnsi="Calibri"/>
          <w:szCs w:val="22"/>
          <w:lang w:val="x-none" w:eastAsia="x-none"/>
        </w:rPr>
        <w:t>das ist das Genuss-Mineralwasser der</w:t>
      </w:r>
      <w:r w:rsidR="00D80CC6" w:rsidRPr="007D5C9F">
        <w:rPr>
          <w:rFonts w:ascii="Calibri" w:eastAsia="Times" w:hAnsi="Calibri"/>
          <w:szCs w:val="22"/>
          <w:lang w:val="x-none" w:eastAsia="x-none"/>
        </w:rPr>
        <w:t xml:space="preserve"> Kondrauer Mineral- und Heilbrunnen GmbH &amp; Co. KG. </w:t>
      </w:r>
      <w:r w:rsidR="00D80CC6">
        <w:rPr>
          <w:rFonts w:ascii="Calibri" w:eastAsia="Times" w:hAnsi="Calibri"/>
          <w:szCs w:val="22"/>
          <w:lang w:val="x-none" w:eastAsia="x-none"/>
        </w:rPr>
        <w:t xml:space="preserve">Jetzt </w:t>
      </w:r>
      <w:r w:rsidR="00D80CC6" w:rsidRPr="007D5C9F">
        <w:rPr>
          <w:rFonts w:ascii="Calibri" w:eastAsia="Times" w:hAnsi="Calibri"/>
          <w:szCs w:val="22"/>
          <w:lang w:val="x-none" w:eastAsia="x-none"/>
        </w:rPr>
        <w:t xml:space="preserve">präsentiert </w:t>
      </w:r>
      <w:r w:rsidR="00D80CC6">
        <w:rPr>
          <w:rFonts w:ascii="Calibri" w:eastAsia="Times" w:hAnsi="Calibri"/>
          <w:szCs w:val="22"/>
          <w:lang w:val="x-none" w:eastAsia="x-none"/>
        </w:rPr>
        <w:t xml:space="preserve">das Familienunternehmen </w:t>
      </w:r>
      <w:r w:rsidR="00965816">
        <w:rPr>
          <w:rFonts w:ascii="Calibri" w:eastAsia="Times" w:hAnsi="Calibri"/>
          <w:szCs w:val="22"/>
          <w:lang w:val="x-none" w:eastAsia="x-none"/>
        </w:rPr>
        <w:t>das</w:t>
      </w:r>
      <w:r w:rsidR="00B97F87">
        <w:rPr>
          <w:rFonts w:ascii="Calibri" w:eastAsia="Times" w:hAnsi="Calibri"/>
          <w:szCs w:val="22"/>
          <w:lang w:val="x-none" w:eastAsia="x-none"/>
        </w:rPr>
        <w:t xml:space="preserve"> </w:t>
      </w:r>
      <w:r w:rsidR="00D80CC6">
        <w:rPr>
          <w:rFonts w:ascii="Calibri" w:eastAsia="Times" w:hAnsi="Calibri"/>
          <w:szCs w:val="22"/>
          <w:lang w:val="x-none" w:eastAsia="x-none"/>
        </w:rPr>
        <w:t xml:space="preserve">Sortiment </w:t>
      </w:r>
      <w:r w:rsidR="00965816">
        <w:rPr>
          <w:rFonts w:ascii="Calibri" w:eastAsia="Times" w:hAnsi="Calibri"/>
          <w:szCs w:val="22"/>
          <w:lang w:val="x-none" w:eastAsia="x-none"/>
        </w:rPr>
        <w:t xml:space="preserve">für die Gastronomie </w:t>
      </w:r>
      <w:r w:rsidR="00637B37">
        <w:rPr>
          <w:rFonts w:ascii="Calibri" w:eastAsia="Times" w:hAnsi="Calibri"/>
          <w:szCs w:val="22"/>
          <w:lang w:val="x-none" w:eastAsia="x-none"/>
        </w:rPr>
        <w:t xml:space="preserve">mit </w:t>
      </w:r>
      <w:r w:rsidR="00B97F87">
        <w:rPr>
          <w:rFonts w:ascii="Calibri" w:eastAsia="Times" w:hAnsi="Calibri"/>
          <w:szCs w:val="22"/>
          <w:lang w:val="x-none" w:eastAsia="x-none"/>
        </w:rPr>
        <w:t>mo</w:t>
      </w:r>
      <w:r w:rsidR="00837115">
        <w:rPr>
          <w:rFonts w:ascii="Calibri" w:eastAsia="Times" w:hAnsi="Calibri"/>
          <w:szCs w:val="22"/>
          <w:lang w:val="x-none" w:eastAsia="x-none"/>
        </w:rPr>
        <w:softHyphen/>
      </w:r>
      <w:r w:rsidR="00B97F87">
        <w:rPr>
          <w:rFonts w:ascii="Calibri" w:eastAsia="Times" w:hAnsi="Calibri"/>
          <w:szCs w:val="22"/>
          <w:lang w:val="x-none" w:eastAsia="x-none"/>
        </w:rPr>
        <w:t xml:space="preserve">dern und edel gestalteten Etiketten. </w:t>
      </w:r>
      <w:r w:rsidR="00D80CC6">
        <w:rPr>
          <w:rFonts w:ascii="Calibri" w:eastAsia="Times" w:hAnsi="Calibri"/>
          <w:szCs w:val="22"/>
          <w:lang w:val="x-none" w:eastAsia="x-none"/>
        </w:rPr>
        <w:t>Um den Wiedererkennungswert zu steigern, zei</w:t>
      </w:r>
      <w:r w:rsidR="00837115">
        <w:rPr>
          <w:rFonts w:ascii="Calibri" w:eastAsia="Times" w:hAnsi="Calibri"/>
          <w:szCs w:val="22"/>
          <w:lang w:val="x-none" w:eastAsia="x-none"/>
        </w:rPr>
        <w:softHyphen/>
      </w:r>
      <w:r w:rsidR="00D80CC6">
        <w:rPr>
          <w:rFonts w:ascii="Calibri" w:eastAsia="Times" w:hAnsi="Calibri"/>
          <w:szCs w:val="22"/>
          <w:lang w:val="x-none" w:eastAsia="x-none"/>
        </w:rPr>
        <w:t xml:space="preserve">gen die </w:t>
      </w:r>
      <w:r w:rsidR="00965816">
        <w:rPr>
          <w:rFonts w:ascii="Calibri" w:eastAsia="Times" w:hAnsi="Calibri"/>
          <w:szCs w:val="22"/>
          <w:lang w:val="x-none" w:eastAsia="x-none"/>
        </w:rPr>
        <w:t xml:space="preserve">attraktiven Gourmet-Glasflaschen </w:t>
      </w:r>
      <w:r w:rsidR="00D80CC6">
        <w:rPr>
          <w:rFonts w:ascii="Calibri" w:eastAsia="Times" w:hAnsi="Calibri"/>
          <w:szCs w:val="22"/>
          <w:lang w:val="x-none" w:eastAsia="x-none"/>
        </w:rPr>
        <w:t>die Motive von Kon</w:t>
      </w:r>
      <w:r w:rsidR="004E74F7">
        <w:rPr>
          <w:rFonts w:ascii="Calibri" w:eastAsia="Times" w:hAnsi="Calibri"/>
          <w:szCs w:val="22"/>
          <w:lang w:val="x-none" w:eastAsia="x-none"/>
        </w:rPr>
        <w:softHyphen/>
      </w:r>
      <w:r w:rsidR="00D80CC6">
        <w:rPr>
          <w:rFonts w:ascii="Calibri" w:eastAsia="Times" w:hAnsi="Calibri"/>
          <w:szCs w:val="22"/>
          <w:lang w:val="x-none" w:eastAsia="x-none"/>
        </w:rPr>
        <w:t xml:space="preserve">drauer: </w:t>
      </w:r>
      <w:r w:rsidR="00965816">
        <w:rPr>
          <w:rFonts w:ascii="Calibri" w:eastAsia="Times" w:hAnsi="Calibri"/>
          <w:szCs w:val="22"/>
          <w:lang w:val="x-none" w:eastAsia="x-none"/>
        </w:rPr>
        <w:t>“Naturell” macht mit einer ruhigen Wiese in vitalem Rosa auf sich auf</w:t>
      </w:r>
      <w:r w:rsidR="00837115">
        <w:rPr>
          <w:rFonts w:ascii="Calibri" w:eastAsia="Times" w:hAnsi="Calibri"/>
          <w:szCs w:val="22"/>
          <w:lang w:val="x-none" w:eastAsia="x-none"/>
        </w:rPr>
        <w:softHyphen/>
      </w:r>
      <w:r w:rsidR="00965816">
        <w:rPr>
          <w:rFonts w:ascii="Calibri" w:eastAsia="Times" w:hAnsi="Calibri"/>
          <w:szCs w:val="22"/>
          <w:lang w:val="x-none" w:eastAsia="x-none"/>
        </w:rPr>
        <w:t>merk</w:t>
      </w:r>
      <w:r w:rsidR="00837115">
        <w:rPr>
          <w:rFonts w:ascii="Calibri" w:eastAsia="Times" w:hAnsi="Calibri"/>
          <w:szCs w:val="22"/>
          <w:lang w:val="x-none" w:eastAsia="x-none"/>
        </w:rPr>
        <w:softHyphen/>
      </w:r>
      <w:r w:rsidR="00965816">
        <w:rPr>
          <w:rFonts w:ascii="Calibri" w:eastAsia="Times" w:hAnsi="Calibri"/>
          <w:szCs w:val="22"/>
          <w:lang w:val="x-none" w:eastAsia="x-none"/>
        </w:rPr>
        <w:t xml:space="preserve">sam. </w:t>
      </w:r>
      <w:r w:rsidR="00C3453F">
        <w:rPr>
          <w:rFonts w:ascii="Calibri" w:eastAsia="Times" w:hAnsi="Calibri"/>
          <w:szCs w:val="22"/>
          <w:lang w:val="x-none" w:eastAsia="x-none"/>
        </w:rPr>
        <w:t xml:space="preserve">Die Sorte “Medium” schmückt in einem satten Grün ein für Bayern typischer Wald. </w:t>
      </w:r>
      <w:r w:rsidR="000C6AEC">
        <w:rPr>
          <w:rFonts w:ascii="Calibri" w:eastAsia="Times" w:hAnsi="Calibri"/>
          <w:szCs w:val="22"/>
          <w:lang w:val="x-none" w:eastAsia="x-none"/>
        </w:rPr>
        <w:t>Und das</w:t>
      </w:r>
      <w:r w:rsidR="00D80CC6">
        <w:rPr>
          <w:rFonts w:ascii="Calibri" w:eastAsia="Times" w:hAnsi="Calibri"/>
          <w:szCs w:val="22"/>
          <w:lang w:val="x-none" w:eastAsia="x-none"/>
        </w:rPr>
        <w:t xml:space="preserve"> Alpen</w:t>
      </w:r>
      <w:r w:rsidR="000C6AEC">
        <w:rPr>
          <w:rFonts w:ascii="Calibri" w:eastAsia="Times" w:hAnsi="Calibri"/>
          <w:szCs w:val="22"/>
          <w:lang w:val="x-none" w:eastAsia="x-none"/>
        </w:rPr>
        <w:t>motiv</w:t>
      </w:r>
      <w:r w:rsidR="00D80CC6">
        <w:rPr>
          <w:rFonts w:ascii="Calibri" w:eastAsia="Times" w:hAnsi="Calibri"/>
          <w:szCs w:val="22"/>
          <w:lang w:val="x-none" w:eastAsia="x-none"/>
        </w:rPr>
        <w:t xml:space="preserve">, in </w:t>
      </w:r>
      <w:r w:rsidR="00965816">
        <w:rPr>
          <w:rFonts w:ascii="Calibri" w:eastAsia="Times" w:hAnsi="Calibri"/>
          <w:szCs w:val="22"/>
          <w:lang w:val="x-none" w:eastAsia="x-none"/>
        </w:rPr>
        <w:t>eisigem</w:t>
      </w:r>
      <w:r w:rsidR="00D80CC6">
        <w:rPr>
          <w:rFonts w:ascii="Calibri" w:eastAsia="Times" w:hAnsi="Calibri"/>
          <w:szCs w:val="22"/>
          <w:lang w:val="x-none" w:eastAsia="x-none"/>
        </w:rPr>
        <w:t xml:space="preserve"> Blau, </w:t>
      </w:r>
      <w:r w:rsidR="000C6AEC">
        <w:rPr>
          <w:rFonts w:ascii="Calibri" w:eastAsia="Times" w:hAnsi="Calibri"/>
          <w:szCs w:val="22"/>
          <w:lang w:val="x-none" w:eastAsia="x-none"/>
        </w:rPr>
        <w:t>führt</w:t>
      </w:r>
      <w:r w:rsidR="00D80CC6">
        <w:rPr>
          <w:rFonts w:ascii="Calibri" w:eastAsia="Times" w:hAnsi="Calibri"/>
          <w:szCs w:val="22"/>
          <w:lang w:val="x-none" w:eastAsia="x-none"/>
        </w:rPr>
        <w:t xml:space="preserve"> dem Gast direkt die erfrischenden Eigen</w:t>
      </w:r>
      <w:r w:rsidR="00837115">
        <w:rPr>
          <w:rFonts w:ascii="Calibri" w:eastAsia="Times" w:hAnsi="Calibri"/>
          <w:szCs w:val="22"/>
          <w:lang w:val="x-none" w:eastAsia="x-none"/>
        </w:rPr>
        <w:softHyphen/>
      </w:r>
      <w:r w:rsidR="00D80CC6">
        <w:rPr>
          <w:rFonts w:ascii="Calibri" w:eastAsia="Times" w:hAnsi="Calibri"/>
          <w:szCs w:val="22"/>
          <w:lang w:val="x-none" w:eastAsia="x-none"/>
        </w:rPr>
        <w:t>schaften von Kondrauer “Prickelnd”</w:t>
      </w:r>
      <w:r w:rsidR="000C6AEC">
        <w:rPr>
          <w:rFonts w:ascii="Calibri" w:eastAsia="Times" w:hAnsi="Calibri"/>
          <w:szCs w:val="22"/>
          <w:lang w:val="x-none" w:eastAsia="x-none"/>
        </w:rPr>
        <w:t xml:space="preserve"> vor Augen</w:t>
      </w:r>
      <w:r w:rsidR="00D80CC6">
        <w:rPr>
          <w:rFonts w:ascii="Calibri" w:eastAsia="Times" w:hAnsi="Calibri"/>
          <w:szCs w:val="22"/>
          <w:lang w:val="x-none" w:eastAsia="x-none"/>
        </w:rPr>
        <w:t>.</w:t>
      </w:r>
      <w:r w:rsidR="002E5DC7">
        <w:rPr>
          <w:rFonts w:ascii="Calibri" w:eastAsia="Times" w:hAnsi="Calibri"/>
          <w:szCs w:val="22"/>
          <w:lang w:val="x-none" w:eastAsia="x-none"/>
        </w:rPr>
        <w:t xml:space="preserve"> </w:t>
      </w:r>
      <w:r w:rsidR="00DC78B4">
        <w:rPr>
          <w:rFonts w:ascii="Calibri" w:eastAsia="Times" w:hAnsi="Calibri"/>
          <w:szCs w:val="22"/>
          <w:lang w:val="x-none" w:eastAsia="x-none"/>
        </w:rPr>
        <w:t>“</w:t>
      </w:r>
      <w:r w:rsidR="00D80CC6">
        <w:rPr>
          <w:rFonts w:ascii="Calibri" w:eastAsia="Times" w:hAnsi="Calibri"/>
          <w:szCs w:val="22"/>
          <w:lang w:val="x-none" w:eastAsia="x-none"/>
        </w:rPr>
        <w:t>Besonders</w:t>
      </w:r>
      <w:r w:rsidR="00DC78B4">
        <w:rPr>
          <w:rFonts w:ascii="Calibri" w:eastAsia="Times" w:hAnsi="Calibri"/>
          <w:szCs w:val="22"/>
          <w:lang w:val="x-none" w:eastAsia="x-none"/>
        </w:rPr>
        <w:t xml:space="preserve"> </w:t>
      </w:r>
      <w:r w:rsidR="00D80CC6">
        <w:rPr>
          <w:rFonts w:ascii="Calibri" w:eastAsia="Times" w:hAnsi="Calibri"/>
          <w:szCs w:val="22"/>
          <w:lang w:val="x-none" w:eastAsia="x-none"/>
        </w:rPr>
        <w:t>in der gehobenen Gastronomie</w:t>
      </w:r>
      <w:r w:rsidR="00DC78B4">
        <w:rPr>
          <w:rFonts w:ascii="Calibri" w:eastAsia="Times" w:hAnsi="Calibri"/>
          <w:szCs w:val="22"/>
          <w:lang w:val="x-none" w:eastAsia="x-none"/>
        </w:rPr>
        <w:t xml:space="preserve"> </w:t>
      </w:r>
      <w:r w:rsidR="00D80CC6">
        <w:rPr>
          <w:rFonts w:ascii="Calibri" w:eastAsia="Times" w:hAnsi="Calibri"/>
          <w:szCs w:val="22"/>
          <w:lang w:val="x-none" w:eastAsia="x-none"/>
        </w:rPr>
        <w:t>muss</w:t>
      </w:r>
      <w:r w:rsidR="00DC78B4">
        <w:rPr>
          <w:rFonts w:ascii="Calibri" w:eastAsia="Times" w:hAnsi="Calibri"/>
          <w:szCs w:val="22"/>
          <w:lang w:val="x-none" w:eastAsia="x-none"/>
        </w:rPr>
        <w:t xml:space="preserve"> das Produkt auch </w:t>
      </w:r>
      <w:r w:rsidR="00A26B9B">
        <w:rPr>
          <w:rFonts w:ascii="Calibri" w:eastAsia="Times" w:hAnsi="Calibri"/>
          <w:szCs w:val="22"/>
          <w:lang w:val="x-none" w:eastAsia="x-none"/>
        </w:rPr>
        <w:t>optisch</w:t>
      </w:r>
      <w:r w:rsidR="00DC78B4">
        <w:rPr>
          <w:rFonts w:ascii="Calibri" w:eastAsia="Times" w:hAnsi="Calibri"/>
          <w:szCs w:val="22"/>
          <w:lang w:val="x-none" w:eastAsia="x-none"/>
        </w:rPr>
        <w:t xml:space="preserve"> </w:t>
      </w:r>
      <w:r w:rsidR="00D80CC6">
        <w:rPr>
          <w:rFonts w:ascii="Calibri" w:eastAsia="Times" w:hAnsi="Calibri"/>
          <w:szCs w:val="22"/>
          <w:lang w:val="x-none" w:eastAsia="x-none"/>
        </w:rPr>
        <w:t>an</w:t>
      </w:r>
      <w:r w:rsidR="00837115">
        <w:rPr>
          <w:rFonts w:ascii="Calibri" w:eastAsia="Times" w:hAnsi="Calibri"/>
          <w:szCs w:val="22"/>
          <w:lang w:val="x-none" w:eastAsia="x-none"/>
        </w:rPr>
        <w:softHyphen/>
      </w:r>
      <w:r w:rsidR="00D80CC6">
        <w:rPr>
          <w:rFonts w:ascii="Calibri" w:eastAsia="Times" w:hAnsi="Calibri"/>
          <w:szCs w:val="22"/>
          <w:lang w:val="x-none" w:eastAsia="x-none"/>
        </w:rPr>
        <w:t>spre</w:t>
      </w:r>
      <w:r w:rsidR="00837115">
        <w:rPr>
          <w:rFonts w:ascii="Calibri" w:eastAsia="Times" w:hAnsi="Calibri"/>
          <w:szCs w:val="22"/>
          <w:lang w:val="x-none" w:eastAsia="x-none"/>
        </w:rPr>
        <w:softHyphen/>
      </w:r>
      <w:r w:rsidR="00D80CC6">
        <w:rPr>
          <w:rFonts w:ascii="Calibri" w:eastAsia="Times" w:hAnsi="Calibri"/>
          <w:szCs w:val="22"/>
          <w:lang w:val="x-none" w:eastAsia="x-none"/>
        </w:rPr>
        <w:t>chend sein</w:t>
      </w:r>
      <w:r w:rsidR="00DC78B4">
        <w:rPr>
          <w:rFonts w:ascii="Calibri" w:eastAsia="Times" w:hAnsi="Calibri"/>
          <w:szCs w:val="22"/>
          <w:lang w:val="x-none" w:eastAsia="x-none"/>
        </w:rPr>
        <w:t>”</w:t>
      </w:r>
      <w:r w:rsidR="00D32482">
        <w:rPr>
          <w:rFonts w:ascii="Calibri" w:eastAsia="Times" w:hAnsi="Calibri"/>
          <w:szCs w:val="22"/>
          <w:lang w:val="x-none" w:eastAsia="x-none"/>
        </w:rPr>
        <w:t xml:space="preserve">, so Ralf Brodnicki, Geschäftsführer </w:t>
      </w:r>
      <w:r w:rsidR="00DC78B4">
        <w:rPr>
          <w:rFonts w:ascii="Calibri" w:eastAsia="Times" w:hAnsi="Calibri"/>
          <w:szCs w:val="22"/>
          <w:lang w:val="x-none" w:eastAsia="x-none"/>
        </w:rPr>
        <w:t>von Kondrauer. “</w:t>
      </w:r>
      <w:r w:rsidR="00D80CC6">
        <w:rPr>
          <w:rFonts w:ascii="Calibri" w:eastAsia="Times" w:hAnsi="Calibri"/>
          <w:szCs w:val="22"/>
          <w:lang w:val="x-none" w:eastAsia="x-none"/>
        </w:rPr>
        <w:t>Das</w:t>
      </w:r>
      <w:r w:rsidR="001F030D">
        <w:rPr>
          <w:rFonts w:ascii="Calibri" w:eastAsia="Times" w:hAnsi="Calibri"/>
          <w:szCs w:val="22"/>
          <w:lang w:val="x-none" w:eastAsia="x-none"/>
        </w:rPr>
        <w:t xml:space="preserve"> s</w:t>
      </w:r>
      <w:r w:rsidR="00DC78B4">
        <w:rPr>
          <w:rFonts w:ascii="Calibri" w:eastAsia="Times" w:hAnsi="Calibri"/>
          <w:szCs w:val="22"/>
          <w:lang w:val="x-none" w:eastAsia="x-none"/>
        </w:rPr>
        <w:t xml:space="preserve">chlanke </w:t>
      </w:r>
      <w:r w:rsidR="001F030D">
        <w:rPr>
          <w:rFonts w:ascii="Calibri" w:eastAsia="Times" w:hAnsi="Calibri"/>
          <w:szCs w:val="22"/>
          <w:lang w:val="x-none" w:eastAsia="x-none"/>
        </w:rPr>
        <w:t>Gastro</w:t>
      </w:r>
      <w:r w:rsidR="00837115">
        <w:rPr>
          <w:rFonts w:ascii="Calibri" w:eastAsia="Times" w:hAnsi="Calibri"/>
          <w:szCs w:val="22"/>
          <w:lang w:val="x-none" w:eastAsia="x-none"/>
        </w:rPr>
        <w:softHyphen/>
      </w:r>
      <w:r w:rsidR="001F030D">
        <w:rPr>
          <w:rFonts w:ascii="Calibri" w:eastAsia="Times" w:hAnsi="Calibri"/>
          <w:szCs w:val="22"/>
          <w:lang w:val="x-none" w:eastAsia="x-none"/>
        </w:rPr>
        <w:t>gebinde</w:t>
      </w:r>
      <w:r w:rsidR="00DC78B4">
        <w:rPr>
          <w:rFonts w:ascii="Calibri" w:eastAsia="Times" w:hAnsi="Calibri"/>
          <w:szCs w:val="22"/>
          <w:lang w:val="x-none" w:eastAsia="x-none"/>
        </w:rPr>
        <w:t xml:space="preserve"> </w:t>
      </w:r>
      <w:r w:rsidR="00A26B9B">
        <w:rPr>
          <w:rFonts w:ascii="Calibri" w:eastAsia="Times" w:hAnsi="Calibri"/>
          <w:szCs w:val="22"/>
          <w:lang w:val="x-none" w:eastAsia="x-none"/>
        </w:rPr>
        <w:t xml:space="preserve">wird </w:t>
      </w:r>
      <w:r w:rsidR="00D80CC6">
        <w:rPr>
          <w:rFonts w:ascii="Calibri" w:eastAsia="Times" w:hAnsi="Calibri"/>
          <w:szCs w:val="22"/>
          <w:lang w:val="x-none" w:eastAsia="x-none"/>
        </w:rPr>
        <w:t xml:space="preserve">durch </w:t>
      </w:r>
      <w:r w:rsidR="003252A0">
        <w:rPr>
          <w:rFonts w:ascii="Calibri" w:eastAsia="Times" w:hAnsi="Calibri"/>
          <w:szCs w:val="22"/>
          <w:lang w:val="x-none" w:eastAsia="x-none"/>
        </w:rPr>
        <w:t>das</w:t>
      </w:r>
      <w:r w:rsidR="00D80CC6">
        <w:rPr>
          <w:rFonts w:ascii="Calibri" w:eastAsia="Times" w:hAnsi="Calibri"/>
          <w:szCs w:val="22"/>
          <w:lang w:val="x-none" w:eastAsia="x-none"/>
        </w:rPr>
        <w:t xml:space="preserve"> </w:t>
      </w:r>
      <w:r w:rsidR="003252A0">
        <w:rPr>
          <w:rFonts w:ascii="Calibri" w:eastAsia="Times" w:hAnsi="Calibri"/>
          <w:szCs w:val="22"/>
          <w:lang w:val="x-none" w:eastAsia="x-none"/>
        </w:rPr>
        <w:t>neue Design</w:t>
      </w:r>
      <w:r w:rsidR="00D80CC6">
        <w:rPr>
          <w:rFonts w:ascii="Calibri" w:eastAsia="Times" w:hAnsi="Calibri"/>
          <w:szCs w:val="22"/>
          <w:lang w:val="x-none" w:eastAsia="x-none"/>
        </w:rPr>
        <w:t xml:space="preserve">, das die </w:t>
      </w:r>
      <w:r w:rsidR="00837115">
        <w:rPr>
          <w:rFonts w:ascii="Calibri" w:eastAsia="Times" w:hAnsi="Calibri"/>
          <w:szCs w:val="22"/>
          <w:lang w:val="x-none" w:eastAsia="x-none"/>
        </w:rPr>
        <w:t>ein</w:t>
      </w:r>
      <w:r w:rsidR="00C35859">
        <w:rPr>
          <w:rFonts w:ascii="Calibri" w:eastAsia="Times" w:hAnsi="Calibri"/>
          <w:szCs w:val="22"/>
          <w:lang w:val="x-none" w:eastAsia="x-none"/>
        </w:rPr>
        <w:softHyphen/>
      </w:r>
      <w:r w:rsidR="00837115">
        <w:rPr>
          <w:rFonts w:ascii="Calibri" w:eastAsia="Times" w:hAnsi="Calibri"/>
          <w:szCs w:val="22"/>
          <w:lang w:val="x-none" w:eastAsia="x-none"/>
        </w:rPr>
        <w:t xml:space="preserve">zelnen </w:t>
      </w:r>
      <w:r w:rsidR="00D80CC6">
        <w:rPr>
          <w:rFonts w:ascii="Calibri" w:eastAsia="Times" w:hAnsi="Calibri"/>
          <w:szCs w:val="22"/>
          <w:lang w:val="x-none" w:eastAsia="x-none"/>
        </w:rPr>
        <w:t>Sor</w:t>
      </w:r>
      <w:r w:rsidR="00837115">
        <w:rPr>
          <w:rFonts w:ascii="Calibri" w:eastAsia="Times" w:hAnsi="Calibri"/>
          <w:szCs w:val="22"/>
          <w:lang w:val="x-none" w:eastAsia="x-none"/>
        </w:rPr>
        <w:softHyphen/>
      </w:r>
      <w:r w:rsidR="00D80CC6">
        <w:rPr>
          <w:rFonts w:ascii="Calibri" w:eastAsia="Times" w:hAnsi="Calibri"/>
          <w:szCs w:val="22"/>
          <w:lang w:val="x-none" w:eastAsia="x-none"/>
        </w:rPr>
        <w:t>ten des Genuss-Mineralwassers mit ein</w:t>
      </w:r>
      <w:r w:rsidR="009C7F0A">
        <w:rPr>
          <w:rFonts w:ascii="Calibri" w:eastAsia="Times" w:hAnsi="Calibri"/>
          <w:szCs w:val="22"/>
          <w:lang w:val="x-none" w:eastAsia="x-none"/>
        </w:rPr>
        <w:softHyphen/>
      </w:r>
      <w:r w:rsidR="00D80CC6">
        <w:rPr>
          <w:rFonts w:ascii="Calibri" w:eastAsia="Times" w:hAnsi="Calibri"/>
          <w:szCs w:val="22"/>
          <w:lang w:val="x-none" w:eastAsia="x-none"/>
        </w:rPr>
        <w:t>gängigen Motiven deutlich un</w:t>
      </w:r>
      <w:r w:rsidR="00C35859">
        <w:rPr>
          <w:rFonts w:ascii="Calibri" w:eastAsia="Times" w:hAnsi="Calibri"/>
          <w:szCs w:val="22"/>
          <w:lang w:val="x-none" w:eastAsia="x-none"/>
        </w:rPr>
        <w:softHyphen/>
      </w:r>
      <w:r w:rsidR="00D80CC6">
        <w:rPr>
          <w:rFonts w:ascii="Calibri" w:eastAsia="Times" w:hAnsi="Calibri"/>
          <w:szCs w:val="22"/>
          <w:lang w:val="x-none" w:eastAsia="x-none"/>
        </w:rPr>
        <w:t>ter</w:t>
      </w:r>
      <w:r w:rsidR="00C35859">
        <w:rPr>
          <w:rFonts w:ascii="Calibri" w:eastAsia="Times" w:hAnsi="Calibri"/>
          <w:szCs w:val="22"/>
          <w:lang w:val="x-none" w:eastAsia="x-none"/>
        </w:rPr>
        <w:softHyphen/>
      </w:r>
      <w:r w:rsidR="00D80CC6">
        <w:rPr>
          <w:rFonts w:ascii="Calibri" w:eastAsia="Times" w:hAnsi="Calibri"/>
          <w:szCs w:val="22"/>
          <w:lang w:val="x-none" w:eastAsia="x-none"/>
        </w:rPr>
        <w:t>scheid</w:t>
      </w:r>
      <w:r w:rsidR="00C35859">
        <w:rPr>
          <w:rFonts w:ascii="Calibri" w:eastAsia="Times" w:hAnsi="Calibri"/>
          <w:szCs w:val="22"/>
          <w:lang w:val="x-none" w:eastAsia="x-none"/>
        </w:rPr>
        <w:softHyphen/>
      </w:r>
      <w:r w:rsidR="00D80CC6">
        <w:rPr>
          <w:rFonts w:ascii="Calibri" w:eastAsia="Times" w:hAnsi="Calibri"/>
          <w:szCs w:val="22"/>
          <w:lang w:val="x-none" w:eastAsia="x-none"/>
        </w:rPr>
        <w:t>bar macht</w:t>
      </w:r>
      <w:r w:rsidR="00A26B9B">
        <w:rPr>
          <w:rFonts w:ascii="Calibri" w:eastAsia="Times" w:hAnsi="Calibri"/>
          <w:szCs w:val="22"/>
          <w:lang w:val="x-none" w:eastAsia="x-none"/>
        </w:rPr>
        <w:t xml:space="preserve">, </w:t>
      </w:r>
      <w:r w:rsidR="0094699F">
        <w:rPr>
          <w:rFonts w:ascii="Calibri" w:eastAsia="Times" w:hAnsi="Calibri"/>
          <w:szCs w:val="22"/>
          <w:lang w:val="x-none" w:eastAsia="x-none"/>
        </w:rPr>
        <w:t>aufgewertet</w:t>
      </w:r>
      <w:r w:rsidR="00A26B9B">
        <w:rPr>
          <w:rFonts w:ascii="Calibri" w:eastAsia="Times" w:hAnsi="Calibri"/>
          <w:szCs w:val="22"/>
          <w:lang w:val="x-none" w:eastAsia="x-none"/>
        </w:rPr>
        <w:t>.</w:t>
      </w:r>
      <w:r w:rsidR="009C7F0A">
        <w:rPr>
          <w:rFonts w:ascii="Calibri" w:eastAsia="Times" w:hAnsi="Calibri"/>
          <w:szCs w:val="22"/>
          <w:lang w:val="x-none" w:eastAsia="x-none"/>
        </w:rPr>
        <w:t xml:space="preserve"> Gastronomen kön</w:t>
      </w:r>
      <w:r w:rsidR="009C7F0A">
        <w:rPr>
          <w:rFonts w:ascii="Calibri" w:eastAsia="Times" w:hAnsi="Calibri"/>
          <w:szCs w:val="22"/>
          <w:lang w:val="x-none" w:eastAsia="x-none"/>
        </w:rPr>
        <w:softHyphen/>
        <w:t>nen sich also nicht nur bei der Was</w:t>
      </w:r>
      <w:r w:rsidR="00C35859">
        <w:rPr>
          <w:rFonts w:ascii="Calibri" w:eastAsia="Times" w:hAnsi="Calibri"/>
          <w:szCs w:val="22"/>
          <w:lang w:val="x-none" w:eastAsia="x-none"/>
        </w:rPr>
        <w:softHyphen/>
      </w:r>
      <w:r w:rsidR="009C7F0A">
        <w:rPr>
          <w:rFonts w:ascii="Calibri" w:eastAsia="Times" w:hAnsi="Calibri"/>
          <w:szCs w:val="22"/>
          <w:lang w:val="x-none" w:eastAsia="x-none"/>
        </w:rPr>
        <w:t>ser</w:t>
      </w:r>
      <w:r w:rsidR="00C35859">
        <w:rPr>
          <w:rFonts w:ascii="Calibri" w:eastAsia="Times" w:hAnsi="Calibri"/>
          <w:szCs w:val="22"/>
          <w:lang w:val="x-none" w:eastAsia="x-none"/>
        </w:rPr>
        <w:softHyphen/>
      </w:r>
      <w:r w:rsidR="009C7F0A">
        <w:rPr>
          <w:rFonts w:ascii="Calibri" w:eastAsia="Times" w:hAnsi="Calibri"/>
          <w:szCs w:val="22"/>
          <w:lang w:val="x-none" w:eastAsia="x-none"/>
        </w:rPr>
        <w:t>qualität auf uns verlassen.</w:t>
      </w:r>
      <w:r w:rsidR="0094699F">
        <w:rPr>
          <w:rFonts w:ascii="Calibri" w:eastAsia="Times" w:hAnsi="Calibri"/>
          <w:szCs w:val="22"/>
          <w:lang w:val="x-none" w:eastAsia="x-none"/>
        </w:rPr>
        <w:t>”</w:t>
      </w:r>
    </w:p>
    <w:p w14:paraId="6AE6F4DB" w14:textId="77777777" w:rsidR="00D80CC6" w:rsidRDefault="00D80CC6" w:rsidP="00D80C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1F92C59E" w14:textId="3A0B1C5F" w:rsidR="001225D6" w:rsidRPr="00F50E34" w:rsidRDefault="00837115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>Unverwechselbare Qualität</w:t>
      </w:r>
    </w:p>
    <w:p w14:paraId="08C0E649" w14:textId="063ADA51" w:rsidR="001225D6" w:rsidRDefault="004F6735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Regionalität ist ein wichtiges Gastronomie-Konzept. </w:t>
      </w:r>
      <w:r w:rsidR="00A11076">
        <w:rPr>
          <w:rFonts w:ascii="Calibri" w:eastAsia="Times" w:hAnsi="Calibri"/>
          <w:szCs w:val="22"/>
          <w:lang w:val="x-none" w:eastAsia="x-none"/>
        </w:rPr>
        <w:t>Ziel des</w:t>
      </w:r>
      <w:r w:rsidR="003252A0">
        <w:rPr>
          <w:rFonts w:ascii="Calibri" w:eastAsia="Times" w:hAnsi="Calibri"/>
          <w:szCs w:val="22"/>
          <w:lang w:val="x-none" w:eastAsia="x-none"/>
        </w:rPr>
        <w:t xml:space="preserve"> Tra</w:t>
      </w:r>
      <w:r w:rsidR="003E7267">
        <w:rPr>
          <w:rFonts w:ascii="Calibri" w:eastAsia="Times" w:hAnsi="Calibri"/>
          <w:szCs w:val="22"/>
          <w:lang w:val="x-none" w:eastAsia="x-none"/>
        </w:rPr>
        <w:softHyphen/>
      </w:r>
      <w:r w:rsidR="003252A0">
        <w:rPr>
          <w:rFonts w:ascii="Calibri" w:eastAsia="Times" w:hAnsi="Calibri"/>
          <w:szCs w:val="22"/>
          <w:lang w:val="x-none" w:eastAsia="x-none"/>
        </w:rPr>
        <w:t>di</w:t>
      </w:r>
      <w:r w:rsidR="003E7267">
        <w:rPr>
          <w:rFonts w:ascii="Calibri" w:eastAsia="Times" w:hAnsi="Calibri"/>
          <w:szCs w:val="22"/>
          <w:lang w:val="x-none" w:eastAsia="x-none"/>
        </w:rPr>
        <w:softHyphen/>
      </w:r>
      <w:r w:rsidR="003252A0">
        <w:rPr>
          <w:rFonts w:ascii="Calibri" w:eastAsia="Times" w:hAnsi="Calibri"/>
          <w:szCs w:val="22"/>
          <w:lang w:val="x-none" w:eastAsia="x-none"/>
        </w:rPr>
        <w:t>tions</w:t>
      </w:r>
      <w:r w:rsidR="003E7267">
        <w:rPr>
          <w:rFonts w:ascii="Calibri" w:eastAsia="Times" w:hAnsi="Calibri"/>
          <w:szCs w:val="22"/>
          <w:lang w:val="x-none" w:eastAsia="x-none"/>
        </w:rPr>
        <w:softHyphen/>
      </w:r>
      <w:r w:rsidR="003252A0">
        <w:rPr>
          <w:rFonts w:ascii="Calibri" w:eastAsia="Times" w:hAnsi="Calibri"/>
          <w:szCs w:val="22"/>
          <w:lang w:val="x-none" w:eastAsia="x-none"/>
        </w:rPr>
        <w:t>brun</w:t>
      </w:r>
      <w:r w:rsidR="003E7267">
        <w:rPr>
          <w:rFonts w:ascii="Calibri" w:eastAsia="Times" w:hAnsi="Calibri"/>
          <w:szCs w:val="22"/>
          <w:lang w:val="x-none" w:eastAsia="x-none"/>
        </w:rPr>
        <w:softHyphen/>
      </w:r>
      <w:r w:rsidR="003252A0">
        <w:rPr>
          <w:rFonts w:ascii="Calibri" w:eastAsia="Times" w:hAnsi="Calibri"/>
          <w:szCs w:val="22"/>
          <w:lang w:val="x-none" w:eastAsia="x-none"/>
        </w:rPr>
        <w:t>nen</w:t>
      </w:r>
      <w:r w:rsidR="00A11076">
        <w:rPr>
          <w:rFonts w:ascii="Calibri" w:eastAsia="Times" w:hAnsi="Calibri"/>
          <w:szCs w:val="22"/>
          <w:lang w:val="x-none" w:eastAsia="x-none"/>
        </w:rPr>
        <w:t>s</w:t>
      </w:r>
      <w:r w:rsidR="0091401A">
        <w:rPr>
          <w:rFonts w:ascii="Calibri" w:eastAsia="Times" w:hAnsi="Calibri"/>
          <w:szCs w:val="22"/>
          <w:lang w:val="x-none" w:eastAsia="x-none"/>
        </w:rPr>
        <w:t xml:space="preserve"> ist es,</w:t>
      </w:r>
      <w:r>
        <w:rPr>
          <w:rFonts w:ascii="Calibri" w:eastAsia="Times" w:hAnsi="Calibri"/>
          <w:szCs w:val="22"/>
          <w:lang w:val="x-none" w:eastAsia="x-none"/>
        </w:rPr>
        <w:t xml:space="preserve"> </w:t>
      </w:r>
      <w:r w:rsidR="00A11076">
        <w:rPr>
          <w:rFonts w:ascii="Calibri" w:eastAsia="Times" w:hAnsi="Calibri"/>
          <w:szCs w:val="22"/>
          <w:lang w:val="x-none" w:eastAsia="x-none"/>
        </w:rPr>
        <w:t xml:space="preserve">nicht nur </w:t>
      </w:r>
      <w:r>
        <w:rPr>
          <w:rFonts w:ascii="Calibri" w:eastAsia="Times" w:hAnsi="Calibri"/>
          <w:szCs w:val="22"/>
          <w:lang w:val="x-none" w:eastAsia="x-none"/>
        </w:rPr>
        <w:t>Restaurants und Ausflugslokale</w:t>
      </w:r>
      <w:r w:rsidR="00A11076">
        <w:rPr>
          <w:rFonts w:ascii="Calibri" w:eastAsia="Times" w:hAnsi="Calibri"/>
          <w:szCs w:val="22"/>
          <w:lang w:val="x-none" w:eastAsia="x-none"/>
        </w:rPr>
        <w:t xml:space="preserve"> in seiner Heimatregion zu beliefern, sondern mit seinem</w:t>
      </w:r>
      <w:r w:rsidR="00A53D5F">
        <w:rPr>
          <w:rFonts w:ascii="Calibri" w:eastAsia="Times" w:hAnsi="Calibri"/>
          <w:szCs w:val="22"/>
          <w:lang w:val="x-none" w:eastAsia="x-none"/>
        </w:rPr>
        <w:t xml:space="preserve"> prämierten</w:t>
      </w:r>
      <w:r w:rsidR="00A11076">
        <w:rPr>
          <w:rFonts w:ascii="Calibri" w:eastAsia="Times" w:hAnsi="Calibri"/>
          <w:szCs w:val="22"/>
          <w:lang w:val="x-none" w:eastAsia="x-none"/>
        </w:rPr>
        <w:t xml:space="preserve"> “Genuss-Mineralwasser der Bayern” im ganzen Freistaat</w:t>
      </w:r>
      <w:r w:rsidR="00A53D5F">
        <w:rPr>
          <w:rFonts w:ascii="Calibri" w:eastAsia="Times" w:hAnsi="Calibri"/>
          <w:szCs w:val="22"/>
          <w:lang w:val="x-none" w:eastAsia="x-none"/>
        </w:rPr>
        <w:t xml:space="preserve"> zu über</w:t>
      </w:r>
      <w:r w:rsidR="005E7A6C">
        <w:rPr>
          <w:rFonts w:ascii="Calibri" w:eastAsia="Times" w:hAnsi="Calibri"/>
          <w:szCs w:val="22"/>
          <w:lang w:val="x-none" w:eastAsia="x-none"/>
        </w:rPr>
        <w:softHyphen/>
      </w:r>
      <w:r w:rsidR="00C35859">
        <w:rPr>
          <w:rFonts w:ascii="Calibri" w:eastAsia="Times" w:hAnsi="Calibri"/>
          <w:szCs w:val="22"/>
          <w:lang w:val="x-none" w:eastAsia="x-none"/>
        </w:rPr>
        <w:softHyphen/>
      </w:r>
      <w:r w:rsidR="00A53D5F">
        <w:rPr>
          <w:rFonts w:ascii="Calibri" w:eastAsia="Times" w:hAnsi="Calibri"/>
          <w:szCs w:val="22"/>
          <w:lang w:val="x-none" w:eastAsia="x-none"/>
        </w:rPr>
        <w:t>zeugen</w:t>
      </w:r>
      <w:r>
        <w:rPr>
          <w:rFonts w:ascii="Calibri" w:eastAsia="Times" w:hAnsi="Calibri"/>
          <w:szCs w:val="22"/>
          <w:lang w:val="x-none" w:eastAsia="x-none"/>
        </w:rPr>
        <w:t xml:space="preserve">. </w:t>
      </w:r>
      <w:r>
        <w:rPr>
          <w:rFonts w:ascii="Calibri" w:hAnsi="Calibri"/>
          <w:szCs w:val="22"/>
        </w:rPr>
        <w:t xml:space="preserve">Neben </w:t>
      </w:r>
      <w:r w:rsidR="003252A0">
        <w:rPr>
          <w:rFonts w:ascii="Calibri" w:hAnsi="Calibri"/>
          <w:szCs w:val="22"/>
        </w:rPr>
        <w:t>dem</w:t>
      </w:r>
      <w:r>
        <w:rPr>
          <w:rFonts w:ascii="Calibri" w:hAnsi="Calibri"/>
          <w:szCs w:val="22"/>
        </w:rPr>
        <w:t xml:space="preserve"> schlanken Gastrogebinde </w:t>
      </w:r>
      <w:r w:rsidR="006F1C26">
        <w:rPr>
          <w:rFonts w:ascii="Calibri" w:hAnsi="Calibri"/>
          <w:szCs w:val="22"/>
        </w:rPr>
        <w:t>mit</w:t>
      </w:r>
      <w:r>
        <w:rPr>
          <w:rFonts w:ascii="Calibri" w:hAnsi="Calibri"/>
          <w:szCs w:val="22"/>
        </w:rPr>
        <w:t xml:space="preserve"> 0,25</w:t>
      </w:r>
      <w:r w:rsidR="00E300DB">
        <w:rPr>
          <w:rFonts w:ascii="Calibri" w:hAnsi="Calibri"/>
          <w:szCs w:val="22"/>
        </w:rPr>
        <w:t xml:space="preserve"> l</w:t>
      </w:r>
      <w:bookmarkStart w:id="0" w:name="_GoBack"/>
      <w:bookmarkEnd w:id="0"/>
      <w:r>
        <w:rPr>
          <w:rFonts w:ascii="Calibri" w:hAnsi="Calibri"/>
          <w:szCs w:val="22"/>
        </w:rPr>
        <w:t xml:space="preserve"> und 0,75 l </w:t>
      </w:r>
      <w:r w:rsidR="006F1C26">
        <w:rPr>
          <w:rFonts w:ascii="Calibri" w:hAnsi="Calibri"/>
          <w:szCs w:val="22"/>
        </w:rPr>
        <w:t>hält</w:t>
      </w:r>
      <w:r>
        <w:rPr>
          <w:rFonts w:ascii="Calibri" w:hAnsi="Calibri"/>
          <w:szCs w:val="22"/>
        </w:rPr>
        <w:t xml:space="preserve"> Kon</w:t>
      </w:r>
      <w:r w:rsidR="003E7267">
        <w:rPr>
          <w:rFonts w:ascii="Calibri" w:hAnsi="Calibri"/>
          <w:szCs w:val="22"/>
        </w:rPr>
        <w:softHyphen/>
      </w:r>
      <w:r>
        <w:rPr>
          <w:rFonts w:ascii="Calibri" w:hAnsi="Calibri"/>
          <w:szCs w:val="22"/>
        </w:rPr>
        <w:t xml:space="preserve">drauer </w:t>
      </w:r>
      <w:r w:rsidR="006F1C26">
        <w:rPr>
          <w:rFonts w:ascii="Calibri" w:hAnsi="Calibri"/>
          <w:szCs w:val="22"/>
        </w:rPr>
        <w:t>das</w:t>
      </w:r>
      <w:r w:rsidR="003E7267">
        <w:rPr>
          <w:rFonts w:ascii="Calibri" w:hAnsi="Calibri"/>
          <w:szCs w:val="22"/>
        </w:rPr>
        <w:t xml:space="preserve"> Sortiment</w:t>
      </w:r>
      <w:r>
        <w:rPr>
          <w:rFonts w:ascii="Calibri" w:hAnsi="Calibri"/>
          <w:szCs w:val="22"/>
        </w:rPr>
        <w:t xml:space="preserve"> </w:t>
      </w:r>
      <w:r w:rsidR="006F1C26">
        <w:rPr>
          <w:rFonts w:ascii="Calibri" w:hAnsi="Calibri"/>
          <w:szCs w:val="22"/>
        </w:rPr>
        <w:t>in einem modernem Longneck Ge</w:t>
      </w:r>
      <w:r w:rsidR="006F1C26">
        <w:rPr>
          <w:rFonts w:ascii="Calibri" w:hAnsi="Calibri"/>
          <w:szCs w:val="22"/>
        </w:rPr>
        <w:softHyphen/>
        <w:t>bin</w:t>
      </w:r>
      <w:r w:rsidR="006F1C26">
        <w:rPr>
          <w:rFonts w:ascii="Calibri" w:hAnsi="Calibri"/>
          <w:szCs w:val="22"/>
        </w:rPr>
        <w:softHyphen/>
        <w:t>de 0,33 l für die</w:t>
      </w:r>
      <w:r>
        <w:rPr>
          <w:rFonts w:ascii="Calibri" w:hAnsi="Calibri"/>
          <w:szCs w:val="22"/>
        </w:rPr>
        <w:t xml:space="preserve"> </w:t>
      </w:r>
      <w:r w:rsidR="006F1C26">
        <w:rPr>
          <w:rFonts w:ascii="Calibri" w:hAnsi="Calibri"/>
          <w:szCs w:val="22"/>
        </w:rPr>
        <w:t>Szene</w:t>
      </w:r>
      <w:r>
        <w:rPr>
          <w:rFonts w:ascii="Calibri" w:hAnsi="Calibri"/>
          <w:szCs w:val="22"/>
        </w:rPr>
        <w:t>gastronomie</w:t>
      </w:r>
      <w:r w:rsidR="006F1C26">
        <w:rPr>
          <w:rFonts w:ascii="Calibri" w:hAnsi="Calibri"/>
          <w:szCs w:val="22"/>
        </w:rPr>
        <w:t xml:space="preserve"> be</w:t>
      </w:r>
      <w:r w:rsidR="005E7A6C">
        <w:rPr>
          <w:rFonts w:ascii="Calibri" w:hAnsi="Calibri"/>
          <w:szCs w:val="22"/>
        </w:rPr>
        <w:softHyphen/>
      </w:r>
      <w:r w:rsidR="006F1C26">
        <w:rPr>
          <w:rFonts w:ascii="Calibri" w:hAnsi="Calibri"/>
          <w:szCs w:val="22"/>
        </w:rPr>
        <w:t>reit</w:t>
      </w:r>
      <w:r>
        <w:rPr>
          <w:rFonts w:ascii="Calibri" w:hAnsi="Calibri"/>
          <w:szCs w:val="22"/>
        </w:rPr>
        <w:t>.</w:t>
      </w:r>
      <w:r>
        <w:rPr>
          <w:rFonts w:ascii="Calibri" w:eastAsia="Times" w:hAnsi="Calibri"/>
          <w:szCs w:val="22"/>
          <w:lang w:eastAsia="x-none"/>
        </w:rPr>
        <w:t xml:space="preserve"> </w:t>
      </w:r>
      <w:r w:rsidR="004219A7">
        <w:rPr>
          <w:rFonts w:ascii="Calibri" w:eastAsia="Times" w:hAnsi="Calibri"/>
          <w:szCs w:val="22"/>
          <w:lang w:val="x-none" w:eastAsia="x-none"/>
        </w:rPr>
        <w:t>“A</w:t>
      </w:r>
      <w:r w:rsidR="00386A2D">
        <w:rPr>
          <w:rFonts w:ascii="Calibri" w:eastAsia="Times" w:hAnsi="Calibri"/>
          <w:szCs w:val="22"/>
          <w:lang w:val="x-none" w:eastAsia="x-none"/>
        </w:rPr>
        <w:t>lle Sorten versprechen einen</w:t>
      </w:r>
      <w:r w:rsidR="00F50E34">
        <w:rPr>
          <w:rFonts w:ascii="Calibri" w:eastAsia="Times" w:hAnsi="Calibri"/>
          <w:szCs w:val="22"/>
          <w:lang w:val="x-none" w:eastAsia="x-none"/>
        </w:rPr>
        <w:t xml:space="preserve"> gut</w:t>
      </w:r>
      <w:r w:rsidR="00386A2D">
        <w:rPr>
          <w:rFonts w:ascii="Calibri" w:eastAsia="Times" w:hAnsi="Calibri"/>
          <w:szCs w:val="22"/>
          <w:lang w:val="x-none" w:eastAsia="x-none"/>
        </w:rPr>
        <w:t>en</w:t>
      </w:r>
      <w:r w:rsidR="00FE7B0A">
        <w:rPr>
          <w:rFonts w:ascii="Calibri" w:eastAsia="Times" w:hAnsi="Calibri"/>
          <w:szCs w:val="22"/>
          <w:lang w:val="x-none" w:eastAsia="x-none"/>
        </w:rPr>
        <w:t xml:space="preserve"> Schluck Bayern, auf den man s</w:t>
      </w:r>
      <w:r w:rsidR="00F50E34">
        <w:rPr>
          <w:rFonts w:ascii="Calibri" w:eastAsia="Times" w:hAnsi="Calibri"/>
          <w:szCs w:val="22"/>
          <w:lang w:val="x-none" w:eastAsia="x-none"/>
        </w:rPr>
        <w:t>tolz sein kann</w:t>
      </w:r>
      <w:r w:rsidR="000115BA">
        <w:rPr>
          <w:rFonts w:ascii="Calibri" w:eastAsia="Times" w:hAnsi="Calibri"/>
          <w:szCs w:val="22"/>
          <w:lang w:val="x-none" w:eastAsia="x-none"/>
        </w:rPr>
        <w:t>. U</w:t>
      </w:r>
      <w:r w:rsidR="00FE7B0A">
        <w:rPr>
          <w:rFonts w:ascii="Calibri" w:eastAsia="Times" w:hAnsi="Calibri"/>
          <w:szCs w:val="22"/>
          <w:lang w:val="x-none" w:eastAsia="x-none"/>
        </w:rPr>
        <w:t xml:space="preserve">nd </w:t>
      </w:r>
      <w:r w:rsidR="00FE1463">
        <w:rPr>
          <w:rFonts w:ascii="Calibri" w:eastAsia="Times" w:hAnsi="Calibri"/>
          <w:szCs w:val="22"/>
          <w:lang w:val="x-none" w:eastAsia="x-none"/>
        </w:rPr>
        <w:t>machen</w:t>
      </w:r>
      <w:r w:rsidR="00BE69DB">
        <w:rPr>
          <w:rFonts w:ascii="Calibri" w:eastAsia="Times" w:hAnsi="Calibri"/>
          <w:szCs w:val="22"/>
          <w:lang w:val="x-none" w:eastAsia="x-none"/>
        </w:rPr>
        <w:t xml:space="preserve"> auf jedem Tisch</w:t>
      </w:r>
      <w:r w:rsidR="00FE7B0A">
        <w:rPr>
          <w:rFonts w:ascii="Calibri" w:eastAsia="Times" w:hAnsi="Calibri"/>
          <w:szCs w:val="22"/>
          <w:lang w:val="x-none" w:eastAsia="x-none"/>
        </w:rPr>
        <w:t xml:space="preserve"> </w:t>
      </w:r>
      <w:r w:rsidR="006F1D59">
        <w:rPr>
          <w:rFonts w:ascii="Calibri" w:eastAsia="Times" w:hAnsi="Calibri"/>
          <w:szCs w:val="22"/>
          <w:lang w:val="x-none" w:eastAsia="x-none"/>
        </w:rPr>
        <w:t>eine gute Figur</w:t>
      </w:r>
      <w:r w:rsidR="00103B01">
        <w:rPr>
          <w:rFonts w:ascii="Calibri" w:eastAsia="Times" w:hAnsi="Calibri"/>
          <w:szCs w:val="22"/>
          <w:lang w:val="x-none" w:eastAsia="x-none"/>
        </w:rPr>
        <w:t>!</w:t>
      </w:r>
      <w:r w:rsidR="00F50E34">
        <w:rPr>
          <w:rFonts w:ascii="Calibri" w:eastAsia="Times" w:hAnsi="Calibri"/>
          <w:szCs w:val="22"/>
          <w:lang w:val="x-none" w:eastAsia="x-none"/>
        </w:rPr>
        <w:t xml:space="preserve">” </w:t>
      </w:r>
      <w:r w:rsidR="003B3FF2">
        <w:rPr>
          <w:rFonts w:ascii="Calibri" w:eastAsia="Times" w:hAnsi="Calibri"/>
          <w:szCs w:val="22"/>
          <w:lang w:val="x-none" w:eastAsia="x-none"/>
        </w:rPr>
        <w:t>sagt</w:t>
      </w:r>
      <w:r w:rsidR="009B74DD">
        <w:rPr>
          <w:rFonts w:ascii="Calibri" w:eastAsia="Times" w:hAnsi="Calibri"/>
          <w:szCs w:val="22"/>
          <w:lang w:val="x-none" w:eastAsia="x-none"/>
        </w:rPr>
        <w:t xml:space="preserve"> Ralf Brodnicki überzeugt. </w:t>
      </w:r>
      <w:r w:rsidR="00386A2D">
        <w:rPr>
          <w:rFonts w:ascii="Calibri" w:eastAsia="Times" w:hAnsi="Calibri"/>
          <w:szCs w:val="22"/>
          <w:lang w:val="x-none" w:eastAsia="x-none"/>
        </w:rPr>
        <w:t>Mehr Informationen unter</w:t>
      </w:r>
      <w:r w:rsidR="00FE7B0A">
        <w:rPr>
          <w:rFonts w:ascii="Calibri" w:eastAsia="Times" w:hAnsi="Calibri"/>
          <w:szCs w:val="22"/>
          <w:lang w:val="x-none" w:eastAsia="x-none"/>
        </w:rPr>
        <w:t xml:space="preserve"> www.kondrauer.de.</w:t>
      </w:r>
      <w:r w:rsidR="00F50E34">
        <w:rPr>
          <w:rFonts w:ascii="Calibri" w:eastAsia="Times" w:hAnsi="Calibri"/>
          <w:szCs w:val="22"/>
          <w:lang w:val="x-none" w:eastAsia="x-none"/>
        </w:rPr>
        <w:t xml:space="preserve"> </w:t>
      </w:r>
    </w:p>
    <w:p w14:paraId="0275B8DE" w14:textId="77777777" w:rsidR="00103B01" w:rsidRDefault="00103B01" w:rsidP="00965C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28204ABF" w14:textId="056B0731" w:rsidR="00965C3B" w:rsidRPr="000677E7" w:rsidRDefault="00637B37" w:rsidP="007501AD">
      <w:pPr>
        <w:rPr>
          <w:rFonts w:ascii="Calibri" w:eastAsia="Times" w:hAnsi="Calibri"/>
          <w:b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br w:type="page"/>
      </w:r>
      <w:r w:rsidR="00965C3B" w:rsidRPr="00160F13">
        <w:rPr>
          <w:rFonts w:ascii="Calibri" w:eastAsia="Times" w:hAnsi="Calibri"/>
          <w:b/>
          <w:szCs w:val="22"/>
          <w:lang w:val="x-none" w:eastAsia="x-none"/>
        </w:rPr>
        <w:lastRenderedPageBreak/>
        <w:t xml:space="preserve">Das </w:t>
      </w:r>
      <w:r w:rsidR="001D2122">
        <w:rPr>
          <w:rFonts w:ascii="Calibri" w:eastAsia="Times" w:hAnsi="Calibri"/>
          <w:b/>
          <w:szCs w:val="22"/>
          <w:lang w:val="x-none" w:eastAsia="x-none"/>
        </w:rPr>
        <w:t>Kondrauer Gastro-Sortiment</w:t>
      </w:r>
      <w:r w:rsidR="00965C3B" w:rsidRPr="00160F13">
        <w:rPr>
          <w:rFonts w:ascii="Calibri" w:eastAsia="Times" w:hAnsi="Calibri"/>
          <w:b/>
          <w:szCs w:val="22"/>
          <w:lang w:val="x-none" w:eastAsia="x-none"/>
        </w:rPr>
        <w:t xml:space="preserve"> auf einen Blick</w:t>
      </w:r>
    </w:p>
    <w:p w14:paraId="44BC2BAC" w14:textId="77777777" w:rsidR="00965C3B" w:rsidRPr="00F259A1" w:rsidRDefault="00965C3B" w:rsidP="00F259A1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</w:p>
    <w:p w14:paraId="01E44852" w14:textId="17180981" w:rsidR="00965C3B" w:rsidRPr="000677E7" w:rsidRDefault="00965C3B" w:rsidP="00965C3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0677E7">
        <w:rPr>
          <w:rFonts w:ascii="Calibri" w:eastAsia="Times" w:hAnsi="Calibri"/>
          <w:b/>
          <w:szCs w:val="22"/>
          <w:lang w:val="x-none" w:eastAsia="x-none"/>
        </w:rPr>
        <w:t xml:space="preserve">Kondrauer “Medium” </w:t>
      </w:r>
      <w:r w:rsidR="00D80CC6">
        <w:rPr>
          <w:rFonts w:ascii="Calibri" w:eastAsia="Times" w:hAnsi="Calibri"/>
          <w:b/>
          <w:szCs w:val="22"/>
          <w:lang w:val="x-none" w:eastAsia="x-none"/>
        </w:rPr>
        <w:t xml:space="preserve"> - grün</w:t>
      </w:r>
    </w:p>
    <w:p w14:paraId="7EEDE835" w14:textId="6A666AB4" w:rsidR="00965C3B" w:rsidRPr="00D80CC6" w:rsidRDefault="00965C3B" w:rsidP="00DB5583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 xml:space="preserve">Ein Mineralwasser mit wenig Kohlensäure, erfrischend und mild im Geschmack. </w:t>
      </w:r>
      <w:r w:rsidR="00682AB3">
        <w:rPr>
          <w:rFonts w:ascii="Calibri" w:eastAsia="Times" w:hAnsi="Calibri"/>
          <w:szCs w:val="22"/>
          <w:lang w:val="x-none" w:eastAsia="x-none"/>
        </w:rPr>
        <w:t xml:space="preserve">Ausgezeichnet mit </w:t>
      </w:r>
      <w:r w:rsidRPr="000677E7">
        <w:rPr>
          <w:rFonts w:ascii="Calibri" w:eastAsia="Times" w:hAnsi="Calibri"/>
          <w:szCs w:val="22"/>
          <w:lang w:val="x-none" w:eastAsia="x-none"/>
        </w:rPr>
        <w:t>2 Sternen bei iTQi sowie</w:t>
      </w:r>
      <w:r w:rsidR="00682AB3">
        <w:rPr>
          <w:rFonts w:ascii="Calibri" w:eastAsia="Times" w:hAnsi="Calibri"/>
          <w:szCs w:val="22"/>
          <w:lang w:val="x-none" w:eastAsia="x-none"/>
        </w:rPr>
        <w:t xml:space="preserve"> Grand Gold bei Monde Selection. </w:t>
      </w:r>
      <w:r w:rsidR="001D2122">
        <w:rPr>
          <w:rFonts w:ascii="Calibri" w:eastAsia="Times" w:hAnsi="Calibri"/>
          <w:szCs w:val="22"/>
          <w:lang w:val="x-none" w:eastAsia="x-none"/>
        </w:rPr>
        <w:t xml:space="preserve">Erhältlich in der </w:t>
      </w:r>
      <w:r w:rsidR="006F1D59" w:rsidRPr="001D2122">
        <w:rPr>
          <w:rFonts w:ascii="Calibri" w:eastAsia="Times" w:hAnsi="Calibri"/>
          <w:szCs w:val="22"/>
          <w:lang w:val="x-none" w:eastAsia="x-none"/>
        </w:rPr>
        <w:t>0,25l und 0,75l Gourmet-Glasflasche für die Gastronomie</w:t>
      </w:r>
      <w:r w:rsidR="001D2122">
        <w:rPr>
          <w:rFonts w:ascii="Calibri" w:eastAsia="Times" w:hAnsi="Calibri"/>
          <w:szCs w:val="22"/>
          <w:lang w:val="x-none" w:eastAsia="x-none"/>
        </w:rPr>
        <w:t>.</w:t>
      </w:r>
    </w:p>
    <w:p w14:paraId="2B867733" w14:textId="77777777" w:rsidR="00C31DF3" w:rsidRPr="00D32482" w:rsidRDefault="00C31DF3" w:rsidP="00D32482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</w:p>
    <w:p w14:paraId="7F8C03EE" w14:textId="4EF22E75" w:rsidR="00965C3B" w:rsidRPr="000677E7" w:rsidRDefault="00965C3B" w:rsidP="00965C3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b/>
          <w:szCs w:val="22"/>
          <w:lang w:val="x-none" w:eastAsia="x-none"/>
        </w:rPr>
        <w:t>Kondrauer “Naturell”</w:t>
      </w:r>
      <w:r w:rsidR="00D80CC6">
        <w:rPr>
          <w:rFonts w:ascii="Calibri" w:eastAsia="Times" w:hAnsi="Calibri"/>
          <w:b/>
          <w:szCs w:val="22"/>
          <w:lang w:val="x-none" w:eastAsia="x-none"/>
        </w:rPr>
        <w:t xml:space="preserve"> - rosa</w:t>
      </w:r>
    </w:p>
    <w:p w14:paraId="54658975" w14:textId="4B5D7A6C" w:rsidR="00386A2D" w:rsidRPr="001D2122" w:rsidRDefault="00965C3B" w:rsidP="00DB5583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Die Sorte ohne Kohlensäure, wei</w:t>
      </w:r>
      <w:r w:rsidR="00682AB3">
        <w:rPr>
          <w:rFonts w:ascii="Calibri" w:eastAsia="Times" w:hAnsi="Calibri"/>
          <w:szCs w:val="22"/>
          <w:lang w:val="x-none" w:eastAsia="x-none"/>
        </w:rPr>
        <w:t xml:space="preserve">ch, rund und mild im Geschmack, </w:t>
      </w:r>
      <w:r w:rsidRPr="000677E7">
        <w:rPr>
          <w:rFonts w:ascii="Calibri" w:eastAsia="Times" w:hAnsi="Calibri"/>
          <w:szCs w:val="22"/>
          <w:lang w:val="x-none" w:eastAsia="x-none"/>
        </w:rPr>
        <w:t>mit 3 Sternen bei iTQi sowie Grand Gold bei Monde Selectio</w:t>
      </w:r>
      <w:r w:rsidR="001D2122">
        <w:rPr>
          <w:rFonts w:ascii="Calibri" w:eastAsia="Times" w:hAnsi="Calibri"/>
          <w:szCs w:val="22"/>
          <w:lang w:val="x-none" w:eastAsia="x-none"/>
        </w:rPr>
        <w:t xml:space="preserve">n ausgezeichnet. Erhältlich in der </w:t>
      </w:r>
      <w:r w:rsidR="006F1D59" w:rsidRPr="001D2122">
        <w:rPr>
          <w:rFonts w:ascii="Calibri" w:eastAsia="Times" w:hAnsi="Calibri"/>
          <w:szCs w:val="22"/>
          <w:lang w:val="x-none" w:eastAsia="x-none"/>
        </w:rPr>
        <w:t>0,25</w:t>
      </w:r>
      <w:r w:rsidR="004D71BF">
        <w:rPr>
          <w:rFonts w:ascii="Calibri" w:eastAsia="Times" w:hAnsi="Calibri"/>
          <w:szCs w:val="22"/>
          <w:lang w:val="x-none" w:eastAsia="x-none"/>
        </w:rPr>
        <w:t>l</w:t>
      </w:r>
      <w:r w:rsidR="006F1D59" w:rsidRPr="001D2122">
        <w:rPr>
          <w:rFonts w:ascii="Calibri" w:eastAsia="Times" w:hAnsi="Calibri"/>
          <w:szCs w:val="22"/>
          <w:lang w:val="x-none" w:eastAsia="x-none"/>
        </w:rPr>
        <w:t xml:space="preserve"> und 0,75</w:t>
      </w:r>
      <w:r w:rsidR="004D71BF">
        <w:rPr>
          <w:rFonts w:ascii="Calibri" w:eastAsia="Times" w:hAnsi="Calibri"/>
          <w:szCs w:val="22"/>
          <w:lang w:val="x-none" w:eastAsia="x-none"/>
        </w:rPr>
        <w:t xml:space="preserve"> </w:t>
      </w:r>
      <w:r w:rsidR="006F1D59" w:rsidRPr="001D2122">
        <w:rPr>
          <w:rFonts w:ascii="Calibri" w:eastAsia="Times" w:hAnsi="Calibri"/>
          <w:szCs w:val="22"/>
          <w:lang w:val="x-none" w:eastAsia="x-none"/>
        </w:rPr>
        <w:t>l Gourmet-Glasflasche für die Gastronomie</w:t>
      </w:r>
      <w:r w:rsidR="001D2122">
        <w:rPr>
          <w:rFonts w:ascii="Calibri" w:eastAsia="Times" w:hAnsi="Calibri"/>
          <w:szCs w:val="22"/>
          <w:lang w:val="x-none" w:eastAsia="x-none"/>
        </w:rPr>
        <w:t>.</w:t>
      </w:r>
    </w:p>
    <w:p w14:paraId="6FA8147B" w14:textId="77777777" w:rsidR="00D32482" w:rsidRPr="001D2122" w:rsidRDefault="00D32482" w:rsidP="001D2122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</w:p>
    <w:p w14:paraId="7169B49F" w14:textId="3BED1E43" w:rsidR="00D80CC6" w:rsidRPr="000677E7" w:rsidRDefault="00D80CC6" w:rsidP="00D80CC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0677E7">
        <w:rPr>
          <w:rFonts w:ascii="Calibri" w:eastAsia="Times" w:hAnsi="Calibri"/>
          <w:b/>
          <w:szCs w:val="22"/>
          <w:lang w:val="x-none" w:eastAsia="x-none"/>
        </w:rPr>
        <w:t>Kondrauer “Prickelnd”</w:t>
      </w:r>
      <w:r>
        <w:rPr>
          <w:rFonts w:ascii="Calibri" w:eastAsia="Times" w:hAnsi="Calibri"/>
          <w:b/>
          <w:szCs w:val="22"/>
          <w:lang w:val="x-none" w:eastAsia="x-none"/>
        </w:rPr>
        <w:t xml:space="preserve"> - blau</w:t>
      </w:r>
    </w:p>
    <w:p w14:paraId="07321C03" w14:textId="2BD810DC" w:rsidR="00965C3B" w:rsidRPr="00DB5583" w:rsidRDefault="00D80CC6" w:rsidP="00DB5583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Das belebende und erfrischende Mineralwasser mit mehr Kohlensäure ist mit 3 Sternen bei iTQi sowie Grand Gold bei Monde Selectio</w:t>
      </w:r>
      <w:r>
        <w:rPr>
          <w:rFonts w:ascii="Calibri" w:eastAsia="Times" w:hAnsi="Calibri"/>
          <w:szCs w:val="22"/>
          <w:lang w:val="x-none" w:eastAsia="x-none"/>
        </w:rPr>
        <w:t xml:space="preserve">n ausgezeichnet. Erhältlich in der </w:t>
      </w:r>
      <w:r w:rsidRPr="001D2122">
        <w:rPr>
          <w:rFonts w:ascii="Calibri" w:eastAsia="Times" w:hAnsi="Calibri"/>
          <w:szCs w:val="22"/>
          <w:lang w:val="x-none" w:eastAsia="x-none"/>
        </w:rPr>
        <w:t>0,25l und 0,75l Gourmet-Glasflasche für die Gastronomie</w:t>
      </w:r>
      <w:r>
        <w:rPr>
          <w:rFonts w:ascii="Calibri" w:eastAsia="Times" w:hAnsi="Calibri"/>
          <w:szCs w:val="22"/>
          <w:lang w:val="x-none" w:eastAsia="x-none"/>
        </w:rPr>
        <w:t>.</w:t>
      </w:r>
    </w:p>
    <w:p w14:paraId="6BE79277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786BCE8F" w14:textId="77777777" w:rsidR="00D80CC6" w:rsidRPr="000677E7" w:rsidRDefault="00D80CC6" w:rsidP="00D80CC6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>Über Kondrauer</w:t>
      </w:r>
    </w:p>
    <w:p w14:paraId="5AE03F34" w14:textId="1E51BD64" w:rsidR="00D80CC6" w:rsidRPr="000677E7" w:rsidRDefault="00D80CC6" w:rsidP="00D80CC6">
      <w:pPr>
        <w:jc w:val="both"/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sz w:val="18"/>
          <w:szCs w:val="18"/>
          <w:lang w:val="x-none" w:eastAsia="x-none"/>
        </w:rPr>
        <w:t>Das Mineralwasser der Bayern – dafür steht die Kondrauer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nehmen Naturqualität aus dem dicht bewaldeten Heil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quel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lenschutzgebiet der Oberpfalz. Das traditionelle </w:t>
      </w:r>
      <w:r>
        <w:rPr>
          <w:rFonts w:ascii="Calibri" w:eastAsia="Times" w:hAnsi="Calibri"/>
          <w:sz w:val="18"/>
          <w:szCs w:val="18"/>
          <w:lang w:val="x-none" w:eastAsia="x-none"/>
        </w:rPr>
        <w:t>Genuss-Mineralwasser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ten: Pri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ckelnd, Medium, </w:t>
      </w:r>
      <w:r w:rsidR="004D71BF">
        <w:rPr>
          <w:rFonts w:ascii="Calibri" w:eastAsia="Times" w:hAnsi="Calibri"/>
          <w:sz w:val="18"/>
          <w:szCs w:val="18"/>
          <w:lang w:val="x-none" w:eastAsia="x-none"/>
        </w:rPr>
        <w:t>Sanft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und </w:t>
      </w:r>
      <w:r w:rsidR="004D71BF">
        <w:rPr>
          <w:rFonts w:ascii="Calibri" w:eastAsia="Times" w:hAnsi="Calibri"/>
          <w:sz w:val="18"/>
          <w:szCs w:val="18"/>
          <w:lang w:val="x-none" w:eastAsia="x-none"/>
        </w:rPr>
        <w:t>Naturell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deit. In fünfter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ration führt Brauingenieur Jonas Seidl das Fami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unter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 xml:space="preserve">sam mit Mineralwasser- und Markenexperte Ralf Brodnicki.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che Un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nehmen begleitet die Verbraucher täglich mit 100.000 bis 400.000</w:t>
      </w:r>
      <w:r w:rsidR="00131889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Flaschen wertvollem Kondrauer Mineralw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as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ser.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Umsatz im zweistelligen Millionen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bereich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und be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schäf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 xml:space="preserve">tigt 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derzeit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circa 120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formationen unter www.kondrauer.de</w:t>
      </w:r>
    </w:p>
    <w:p w14:paraId="67E5A673" w14:textId="77777777" w:rsidR="00D80CC6" w:rsidRDefault="00D80CC6" w:rsidP="00D80CC6">
      <w:pPr>
        <w:rPr>
          <w:rFonts w:ascii="Calibri" w:hAnsi="Calibri"/>
          <w:szCs w:val="22"/>
        </w:rPr>
      </w:pPr>
    </w:p>
    <w:p w14:paraId="702F6D94" w14:textId="1D9B530F" w:rsidR="00D80CC6" w:rsidRPr="000677E7" w:rsidRDefault="00D947A9" w:rsidP="00D80CC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</w:t>
      </w:r>
      <w:r w:rsidR="00896BCE">
        <w:rPr>
          <w:rFonts w:ascii="Calibri" w:hAnsi="Calibri"/>
          <w:sz w:val="18"/>
          <w:szCs w:val="18"/>
        </w:rPr>
        <w:t>6</w:t>
      </w:r>
      <w:r w:rsidR="009E4850">
        <w:rPr>
          <w:rFonts w:ascii="Calibri" w:hAnsi="Calibri"/>
          <w:sz w:val="18"/>
          <w:szCs w:val="18"/>
        </w:rPr>
        <w:t>41</w:t>
      </w:r>
      <w:r w:rsidR="00D80CC6" w:rsidRPr="000677E7">
        <w:rPr>
          <w:rFonts w:ascii="Calibri" w:hAnsi="Calibri"/>
          <w:sz w:val="18"/>
          <w:szCs w:val="18"/>
        </w:rPr>
        <w:t xml:space="preserve"> Zeichen. Abdruck honorarfrei. Beleg erbeten.</w:t>
      </w:r>
    </w:p>
    <w:p w14:paraId="668BC4DE" w14:textId="77777777" w:rsidR="00D80CC6" w:rsidRPr="000677E7" w:rsidRDefault="00D80CC6" w:rsidP="00D80CC6">
      <w:pPr>
        <w:rPr>
          <w:rFonts w:ascii="Calibri" w:hAnsi="Calibri"/>
          <w:sz w:val="18"/>
          <w:szCs w:val="18"/>
        </w:rPr>
      </w:pPr>
    </w:p>
    <w:p w14:paraId="1B0C6D77" w14:textId="77777777" w:rsidR="00D80CC6" w:rsidRPr="000677E7" w:rsidRDefault="00D80CC6" w:rsidP="00D80CC6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46D02886" w14:textId="77777777" w:rsidR="00D80CC6" w:rsidRPr="000677E7" w:rsidRDefault="00D80CC6" w:rsidP="00D80CC6">
      <w:pPr>
        <w:rPr>
          <w:rFonts w:ascii="Calibri" w:hAnsi="Calibri"/>
          <w:sz w:val="18"/>
          <w:szCs w:val="18"/>
        </w:rPr>
      </w:pPr>
    </w:p>
    <w:p w14:paraId="3AAF82A8" w14:textId="77777777" w:rsidR="00D80CC6" w:rsidRPr="000677E7" w:rsidRDefault="00D80CC6" w:rsidP="00D80CC6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uschi vogg_PR e.K. </w:t>
      </w:r>
    </w:p>
    <w:p w14:paraId="7A344909" w14:textId="6FAC5401" w:rsidR="00D80CC6" w:rsidRPr="000677E7" w:rsidRDefault="00D80CC6" w:rsidP="00D80CC6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>Anne Meimeth</w:t>
      </w:r>
    </w:p>
    <w:p w14:paraId="42E2CE96" w14:textId="77777777" w:rsidR="00D80CC6" w:rsidRPr="000677E7" w:rsidRDefault="00D80CC6" w:rsidP="00D80CC6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121C3520" w14:textId="76DC6EA0" w:rsidR="00D80CC6" w:rsidRPr="00965816" w:rsidRDefault="00D80CC6" w:rsidP="00D80CC6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965816">
        <w:rPr>
          <w:rFonts w:ascii="Calibri" w:hAnsi="Calibri"/>
          <w:sz w:val="18"/>
          <w:szCs w:val="18"/>
          <w:lang w:val="de-DE"/>
        </w:rPr>
        <w:t xml:space="preserve">fon: +49 89 20 20 86 97-2 </w:t>
      </w:r>
    </w:p>
    <w:p w14:paraId="5F2EBDED" w14:textId="77777777" w:rsidR="00D80CC6" w:rsidRPr="00D80CC6" w:rsidRDefault="00D80CC6" w:rsidP="00D80CC6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en-US"/>
        </w:rPr>
      </w:pPr>
      <w:r w:rsidRPr="00D80CC6">
        <w:rPr>
          <w:rFonts w:ascii="Calibri" w:hAnsi="Calibri"/>
          <w:sz w:val="18"/>
          <w:szCs w:val="18"/>
          <w:lang w:val="en-US"/>
        </w:rPr>
        <w:t>fax: +49 89 20 20 86 97-7</w:t>
      </w:r>
    </w:p>
    <w:p w14:paraId="3212D013" w14:textId="47E5E1CA" w:rsidR="00354EBA" w:rsidRPr="006673BC" w:rsidRDefault="00D80CC6" w:rsidP="006673BC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en-US"/>
        </w:rPr>
      </w:pPr>
      <w:r w:rsidRPr="00D80CC6">
        <w:rPr>
          <w:rFonts w:ascii="Calibri" w:hAnsi="Calibri"/>
          <w:sz w:val="18"/>
          <w:szCs w:val="18"/>
          <w:lang w:val="en-US"/>
        </w:rPr>
        <w:t xml:space="preserve">mail: </w:t>
      </w:r>
      <w:hyperlink r:id="rId7" w:history="1">
        <w:r w:rsidRPr="00D80CC6">
          <w:rPr>
            <w:rStyle w:val="Link"/>
            <w:rFonts w:ascii="Calibri" w:hAnsi="Calibri"/>
            <w:sz w:val="18"/>
            <w:szCs w:val="18"/>
            <w:lang w:val="en-US"/>
          </w:rPr>
          <w:t>ameimeth@uvpr.de</w:t>
        </w:r>
      </w:hyperlink>
    </w:p>
    <w:sectPr w:rsidR="00354EBA" w:rsidRPr="006673BC" w:rsidSect="00FE7B0A">
      <w:headerReference w:type="default" r:id="rId8"/>
      <w:footerReference w:type="even" r:id="rId9"/>
      <w:footerReference w:type="default" r:id="rId10"/>
      <w:pgSz w:w="11900" w:h="16840"/>
      <w:pgMar w:top="4089" w:right="2665" w:bottom="1418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F574" w14:textId="77777777" w:rsidR="00992803" w:rsidRDefault="00992803" w:rsidP="00ED727C">
      <w:r>
        <w:separator/>
      </w:r>
    </w:p>
  </w:endnote>
  <w:endnote w:type="continuationSeparator" w:id="0">
    <w:p w14:paraId="2620D646" w14:textId="77777777" w:rsidR="00992803" w:rsidRDefault="00992803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ntax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B85B4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A53829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36E9" w14:textId="77777777" w:rsidR="00F377D5" w:rsidRPr="00F61D01" w:rsidRDefault="00F377D5" w:rsidP="00F377D5">
    <w:pPr>
      <w:pStyle w:val="Fuzeile"/>
      <w:tabs>
        <w:tab w:val="clear" w:pos="9072"/>
        <w:tab w:val="right" w:pos="8789"/>
      </w:tabs>
      <w:ind w:right="49"/>
      <w:jc w:val="right"/>
      <w:rPr>
        <w:rFonts w:ascii="Calibri" w:hAnsi="Calibri"/>
      </w:rPr>
    </w:pPr>
    <w:r w:rsidRPr="00F61D01">
      <w:rPr>
        <w:rFonts w:ascii="Calibri" w:hAnsi="Calibri"/>
      </w:rPr>
      <w:t xml:space="preserve">Seite </w:t>
    </w:r>
    <w:r w:rsidRPr="00F61D01">
      <w:rPr>
        <w:rFonts w:ascii="Calibri" w:hAnsi="Calibri"/>
      </w:rPr>
      <w:fldChar w:fldCharType="begin"/>
    </w:r>
    <w:r w:rsidRPr="00F61D01">
      <w:rPr>
        <w:rFonts w:ascii="Calibri" w:hAnsi="Calibri"/>
      </w:rPr>
      <w:instrText xml:space="preserve"> PAGE </w:instrText>
    </w:r>
    <w:r w:rsidRPr="00F61D01">
      <w:rPr>
        <w:rFonts w:ascii="Calibri" w:hAnsi="Calibri"/>
      </w:rPr>
      <w:fldChar w:fldCharType="separate"/>
    </w:r>
    <w:r w:rsidR="00E300DB">
      <w:rPr>
        <w:rFonts w:ascii="Calibri" w:hAnsi="Calibri"/>
        <w:noProof/>
      </w:rPr>
      <w:t>2</w:t>
    </w:r>
    <w:r w:rsidRPr="00F61D01">
      <w:rPr>
        <w:rFonts w:ascii="Calibri" w:hAnsi="Calibri"/>
      </w:rPr>
      <w:fldChar w:fldCharType="end"/>
    </w:r>
    <w:r w:rsidRPr="00F61D01">
      <w:rPr>
        <w:rFonts w:ascii="Calibri" w:hAnsi="Calibri"/>
      </w:rPr>
      <w:t xml:space="preserve"> von </w:t>
    </w:r>
    <w:r w:rsidRPr="00F61D01">
      <w:rPr>
        <w:rFonts w:ascii="Calibri" w:hAnsi="Calibri"/>
      </w:rPr>
      <w:fldChar w:fldCharType="begin"/>
    </w:r>
    <w:r w:rsidRPr="00F61D01">
      <w:rPr>
        <w:rFonts w:ascii="Calibri" w:hAnsi="Calibri"/>
      </w:rPr>
      <w:instrText xml:space="preserve"> NUMPAGES </w:instrText>
    </w:r>
    <w:r w:rsidRPr="00F61D01">
      <w:rPr>
        <w:rFonts w:ascii="Calibri" w:hAnsi="Calibri"/>
      </w:rPr>
      <w:fldChar w:fldCharType="separate"/>
    </w:r>
    <w:r w:rsidR="00E300DB">
      <w:rPr>
        <w:rFonts w:ascii="Calibri" w:hAnsi="Calibri"/>
        <w:noProof/>
      </w:rPr>
      <w:t>2</w:t>
    </w:r>
    <w:r w:rsidRPr="00F61D01">
      <w:rPr>
        <w:rFonts w:ascii="Calibri" w:hAnsi="Calibri"/>
      </w:rPr>
      <w:fldChar w:fldCharType="end"/>
    </w:r>
  </w:p>
  <w:p w14:paraId="66E7C894" w14:textId="4722A47E" w:rsidR="00ED727C" w:rsidRPr="00F377D5" w:rsidRDefault="00ED727C" w:rsidP="00F377D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AC9E" w14:textId="77777777" w:rsidR="00992803" w:rsidRDefault="00992803" w:rsidP="00ED727C">
      <w:r>
        <w:separator/>
      </w:r>
    </w:p>
  </w:footnote>
  <w:footnote w:type="continuationSeparator" w:id="0">
    <w:p w14:paraId="74D6E03A" w14:textId="77777777" w:rsidR="00992803" w:rsidRDefault="00992803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800B8" w14:textId="45D7D060" w:rsidR="00214230" w:rsidRDefault="00434687">
    <w:pPr>
      <w:pStyle w:val="Kopfzeile"/>
      <w:rPr>
        <w:sz w:val="20"/>
        <w:szCs w:val="20"/>
      </w:rPr>
    </w:pPr>
    <w:r w:rsidRPr="0043468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F197588" wp14:editId="57CE2FE0">
          <wp:simplePos x="0" y="0"/>
          <wp:positionH relativeFrom="column">
            <wp:posOffset>1593215</wp:posOffset>
          </wp:positionH>
          <wp:positionV relativeFrom="paragraph">
            <wp:posOffset>113030</wp:posOffset>
          </wp:positionV>
          <wp:extent cx="1595755" cy="1082675"/>
          <wp:effectExtent l="0" t="0" r="4445" b="9525"/>
          <wp:wrapTight wrapText="bothSides">
            <wp:wrapPolygon edited="0">
              <wp:start x="0" y="0"/>
              <wp:lineTo x="0" y="21283"/>
              <wp:lineTo x="21316" y="21283"/>
              <wp:lineTo x="21316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069FC" w14:textId="72C33511" w:rsidR="00214230" w:rsidRDefault="00214230">
    <w:pPr>
      <w:pStyle w:val="Kopfzeile"/>
      <w:rPr>
        <w:sz w:val="20"/>
        <w:szCs w:val="20"/>
      </w:rPr>
    </w:pPr>
  </w:p>
  <w:p w14:paraId="2FAECBE7" w14:textId="707EA6A6" w:rsidR="00214230" w:rsidRDefault="00214230">
    <w:pPr>
      <w:pStyle w:val="Kopfzeile"/>
      <w:rPr>
        <w:sz w:val="20"/>
        <w:szCs w:val="20"/>
      </w:rPr>
    </w:pPr>
  </w:p>
  <w:p w14:paraId="5FD13136" w14:textId="39034CD6" w:rsidR="00214230" w:rsidRDefault="00214230">
    <w:pPr>
      <w:pStyle w:val="Kopfzeile"/>
      <w:rPr>
        <w:sz w:val="20"/>
        <w:szCs w:val="20"/>
      </w:rPr>
    </w:pPr>
  </w:p>
  <w:p w14:paraId="7759CBB7" w14:textId="77777777" w:rsidR="00214230" w:rsidRDefault="00214230">
    <w:pPr>
      <w:pStyle w:val="Kopfzeile"/>
      <w:rPr>
        <w:sz w:val="20"/>
        <w:szCs w:val="20"/>
      </w:rPr>
    </w:pPr>
  </w:p>
  <w:p w14:paraId="4AE92949" w14:textId="77777777" w:rsidR="00214230" w:rsidRDefault="00214230">
    <w:pPr>
      <w:pStyle w:val="Kopfzeile"/>
      <w:rPr>
        <w:sz w:val="20"/>
        <w:szCs w:val="20"/>
      </w:rPr>
    </w:pPr>
  </w:p>
  <w:p w14:paraId="6DE1AE75" w14:textId="77777777" w:rsidR="00214230" w:rsidRDefault="00214230">
    <w:pPr>
      <w:pStyle w:val="Kopfzeile"/>
    </w:pPr>
  </w:p>
  <w:p w14:paraId="5414E947" w14:textId="77777777" w:rsidR="00434687" w:rsidRDefault="00434687" w:rsidP="00420E5E">
    <w:pPr>
      <w:pStyle w:val="Kopfzeile"/>
      <w:jc w:val="center"/>
      <w:rPr>
        <w:spacing w:val="300"/>
      </w:rPr>
    </w:pPr>
  </w:p>
  <w:p w14:paraId="414639B6" w14:textId="77777777" w:rsidR="00434687" w:rsidRDefault="00434687" w:rsidP="00420E5E">
    <w:pPr>
      <w:pStyle w:val="Kopfzeile"/>
      <w:jc w:val="center"/>
      <w:rPr>
        <w:spacing w:val="300"/>
      </w:rPr>
    </w:pPr>
  </w:p>
  <w:p w14:paraId="3E20CAB1" w14:textId="77777777" w:rsidR="00434687" w:rsidRDefault="00434687" w:rsidP="00420E5E">
    <w:pPr>
      <w:pStyle w:val="Kopfzeile"/>
      <w:jc w:val="center"/>
      <w:rPr>
        <w:spacing w:val="300"/>
      </w:rPr>
    </w:pPr>
  </w:p>
  <w:p w14:paraId="05EEAFA6" w14:textId="2CE32DBD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E"/>
    <w:rsid w:val="000115BA"/>
    <w:rsid w:val="0002299A"/>
    <w:rsid w:val="000508F9"/>
    <w:rsid w:val="0005312E"/>
    <w:rsid w:val="0005729F"/>
    <w:rsid w:val="00060CBA"/>
    <w:rsid w:val="00061289"/>
    <w:rsid w:val="00061309"/>
    <w:rsid w:val="0006176B"/>
    <w:rsid w:val="00070C77"/>
    <w:rsid w:val="00075AAC"/>
    <w:rsid w:val="000A2C3E"/>
    <w:rsid w:val="000B3402"/>
    <w:rsid w:val="000C3A28"/>
    <w:rsid w:val="000C6AEC"/>
    <w:rsid w:val="000D2B96"/>
    <w:rsid w:val="000F0CCF"/>
    <w:rsid w:val="00103B01"/>
    <w:rsid w:val="00111D60"/>
    <w:rsid w:val="00112A00"/>
    <w:rsid w:val="00115380"/>
    <w:rsid w:val="001225D6"/>
    <w:rsid w:val="00122B59"/>
    <w:rsid w:val="001243AC"/>
    <w:rsid w:val="00126803"/>
    <w:rsid w:val="00127B4D"/>
    <w:rsid w:val="00127D1A"/>
    <w:rsid w:val="00131889"/>
    <w:rsid w:val="0013204F"/>
    <w:rsid w:val="00133A18"/>
    <w:rsid w:val="00143627"/>
    <w:rsid w:val="00146F75"/>
    <w:rsid w:val="00156F8E"/>
    <w:rsid w:val="00160F13"/>
    <w:rsid w:val="00165EDB"/>
    <w:rsid w:val="00180594"/>
    <w:rsid w:val="00185C86"/>
    <w:rsid w:val="00190962"/>
    <w:rsid w:val="001D2122"/>
    <w:rsid w:val="001E6EBE"/>
    <w:rsid w:val="001F030D"/>
    <w:rsid w:val="001F0FFC"/>
    <w:rsid w:val="001F7193"/>
    <w:rsid w:val="00201027"/>
    <w:rsid w:val="00210323"/>
    <w:rsid w:val="00213872"/>
    <w:rsid w:val="00214230"/>
    <w:rsid w:val="0021655B"/>
    <w:rsid w:val="00217E32"/>
    <w:rsid w:val="00236235"/>
    <w:rsid w:val="00250DE1"/>
    <w:rsid w:val="00253A7C"/>
    <w:rsid w:val="00262126"/>
    <w:rsid w:val="00265B42"/>
    <w:rsid w:val="002741AE"/>
    <w:rsid w:val="00287A66"/>
    <w:rsid w:val="002965C3"/>
    <w:rsid w:val="002A3E68"/>
    <w:rsid w:val="002B18C8"/>
    <w:rsid w:val="002B544D"/>
    <w:rsid w:val="002C569D"/>
    <w:rsid w:val="002D127B"/>
    <w:rsid w:val="002D1407"/>
    <w:rsid w:val="002D6EAB"/>
    <w:rsid w:val="002E5DC7"/>
    <w:rsid w:val="002F20A4"/>
    <w:rsid w:val="002F6039"/>
    <w:rsid w:val="00300F38"/>
    <w:rsid w:val="00310CCC"/>
    <w:rsid w:val="00315A2B"/>
    <w:rsid w:val="003252A0"/>
    <w:rsid w:val="00346080"/>
    <w:rsid w:val="00353B2F"/>
    <w:rsid w:val="00354EBA"/>
    <w:rsid w:val="00381FCB"/>
    <w:rsid w:val="00382DDD"/>
    <w:rsid w:val="00382EE3"/>
    <w:rsid w:val="003861A0"/>
    <w:rsid w:val="00386A2D"/>
    <w:rsid w:val="00395278"/>
    <w:rsid w:val="003A5382"/>
    <w:rsid w:val="003B3FF2"/>
    <w:rsid w:val="003B6616"/>
    <w:rsid w:val="003C4261"/>
    <w:rsid w:val="003D7392"/>
    <w:rsid w:val="003E7267"/>
    <w:rsid w:val="003F4B4A"/>
    <w:rsid w:val="00403B18"/>
    <w:rsid w:val="004069BC"/>
    <w:rsid w:val="00420E5E"/>
    <w:rsid w:val="004219A7"/>
    <w:rsid w:val="0042427A"/>
    <w:rsid w:val="00424EA9"/>
    <w:rsid w:val="00430337"/>
    <w:rsid w:val="00434687"/>
    <w:rsid w:val="00437D8D"/>
    <w:rsid w:val="00447FE5"/>
    <w:rsid w:val="00455B91"/>
    <w:rsid w:val="00484730"/>
    <w:rsid w:val="00490A30"/>
    <w:rsid w:val="00492DF5"/>
    <w:rsid w:val="004C194C"/>
    <w:rsid w:val="004C34D3"/>
    <w:rsid w:val="004D23F1"/>
    <w:rsid w:val="004D71BF"/>
    <w:rsid w:val="004D799A"/>
    <w:rsid w:val="004E4142"/>
    <w:rsid w:val="004E74F7"/>
    <w:rsid w:val="004F4192"/>
    <w:rsid w:val="004F6735"/>
    <w:rsid w:val="00520B7C"/>
    <w:rsid w:val="00524245"/>
    <w:rsid w:val="005319DB"/>
    <w:rsid w:val="00561EB5"/>
    <w:rsid w:val="00577278"/>
    <w:rsid w:val="00582BB2"/>
    <w:rsid w:val="0058396C"/>
    <w:rsid w:val="005876A4"/>
    <w:rsid w:val="005A4D26"/>
    <w:rsid w:val="005B139E"/>
    <w:rsid w:val="005B17AA"/>
    <w:rsid w:val="005B5112"/>
    <w:rsid w:val="005B78BE"/>
    <w:rsid w:val="005C37D8"/>
    <w:rsid w:val="005E7A6C"/>
    <w:rsid w:val="005F12BD"/>
    <w:rsid w:val="005F320D"/>
    <w:rsid w:val="00603A21"/>
    <w:rsid w:val="00605EB6"/>
    <w:rsid w:val="00611534"/>
    <w:rsid w:val="00611C4F"/>
    <w:rsid w:val="00637B37"/>
    <w:rsid w:val="006401FD"/>
    <w:rsid w:val="00641635"/>
    <w:rsid w:val="00656A38"/>
    <w:rsid w:val="00664E80"/>
    <w:rsid w:val="006673BC"/>
    <w:rsid w:val="006737EC"/>
    <w:rsid w:val="00680A89"/>
    <w:rsid w:val="00682AB3"/>
    <w:rsid w:val="00683002"/>
    <w:rsid w:val="006A0DB3"/>
    <w:rsid w:val="006B1F83"/>
    <w:rsid w:val="006B43BF"/>
    <w:rsid w:val="006D1720"/>
    <w:rsid w:val="006E5AA7"/>
    <w:rsid w:val="006F1C26"/>
    <w:rsid w:val="006F1D59"/>
    <w:rsid w:val="006F346F"/>
    <w:rsid w:val="006F48CC"/>
    <w:rsid w:val="00702F78"/>
    <w:rsid w:val="007037B1"/>
    <w:rsid w:val="0071095B"/>
    <w:rsid w:val="00711BFE"/>
    <w:rsid w:val="00713EE5"/>
    <w:rsid w:val="0072081C"/>
    <w:rsid w:val="007351BE"/>
    <w:rsid w:val="007467C8"/>
    <w:rsid w:val="007501AD"/>
    <w:rsid w:val="007616DD"/>
    <w:rsid w:val="007631F0"/>
    <w:rsid w:val="00770F24"/>
    <w:rsid w:val="0077792B"/>
    <w:rsid w:val="007A27B1"/>
    <w:rsid w:val="007A76BD"/>
    <w:rsid w:val="007C12FA"/>
    <w:rsid w:val="007C1772"/>
    <w:rsid w:val="007D5C9F"/>
    <w:rsid w:val="007E1CF5"/>
    <w:rsid w:val="007F08DF"/>
    <w:rsid w:val="008117AE"/>
    <w:rsid w:val="0081543F"/>
    <w:rsid w:val="00837115"/>
    <w:rsid w:val="00840A15"/>
    <w:rsid w:val="00842335"/>
    <w:rsid w:val="00846082"/>
    <w:rsid w:val="00847C04"/>
    <w:rsid w:val="00866C3D"/>
    <w:rsid w:val="00896BCE"/>
    <w:rsid w:val="008B20CF"/>
    <w:rsid w:val="008D46D3"/>
    <w:rsid w:val="008E4049"/>
    <w:rsid w:val="008F65A0"/>
    <w:rsid w:val="00910410"/>
    <w:rsid w:val="00910657"/>
    <w:rsid w:val="00912453"/>
    <w:rsid w:val="0091401A"/>
    <w:rsid w:val="00925A32"/>
    <w:rsid w:val="00935A98"/>
    <w:rsid w:val="009368AF"/>
    <w:rsid w:val="0094699F"/>
    <w:rsid w:val="00965816"/>
    <w:rsid w:val="00965C3B"/>
    <w:rsid w:val="009759B7"/>
    <w:rsid w:val="0098609D"/>
    <w:rsid w:val="00992803"/>
    <w:rsid w:val="00997F52"/>
    <w:rsid w:val="009A4CF4"/>
    <w:rsid w:val="009B0F5B"/>
    <w:rsid w:val="009B6515"/>
    <w:rsid w:val="009B71C2"/>
    <w:rsid w:val="009B74DD"/>
    <w:rsid w:val="009C7F0A"/>
    <w:rsid w:val="009E06DE"/>
    <w:rsid w:val="009E37A7"/>
    <w:rsid w:val="009E4150"/>
    <w:rsid w:val="009E4850"/>
    <w:rsid w:val="009E772C"/>
    <w:rsid w:val="00A001BB"/>
    <w:rsid w:val="00A05BF2"/>
    <w:rsid w:val="00A11076"/>
    <w:rsid w:val="00A21F00"/>
    <w:rsid w:val="00A26B9B"/>
    <w:rsid w:val="00A53D5F"/>
    <w:rsid w:val="00A62770"/>
    <w:rsid w:val="00A62A7D"/>
    <w:rsid w:val="00A75817"/>
    <w:rsid w:val="00A76FC4"/>
    <w:rsid w:val="00AB179F"/>
    <w:rsid w:val="00AB7B12"/>
    <w:rsid w:val="00AC03CF"/>
    <w:rsid w:val="00AC1E16"/>
    <w:rsid w:val="00AC2994"/>
    <w:rsid w:val="00AD0DF1"/>
    <w:rsid w:val="00AD1511"/>
    <w:rsid w:val="00AD7906"/>
    <w:rsid w:val="00AF3513"/>
    <w:rsid w:val="00B1349E"/>
    <w:rsid w:val="00B149BB"/>
    <w:rsid w:val="00B2032D"/>
    <w:rsid w:val="00B3091A"/>
    <w:rsid w:val="00B36AA4"/>
    <w:rsid w:val="00B40638"/>
    <w:rsid w:val="00B422AC"/>
    <w:rsid w:val="00B464B2"/>
    <w:rsid w:val="00B5067E"/>
    <w:rsid w:val="00B53EF9"/>
    <w:rsid w:val="00B63085"/>
    <w:rsid w:val="00B71D45"/>
    <w:rsid w:val="00B76913"/>
    <w:rsid w:val="00B93B65"/>
    <w:rsid w:val="00B97F87"/>
    <w:rsid w:val="00BA6354"/>
    <w:rsid w:val="00BB2FE6"/>
    <w:rsid w:val="00BB4CB2"/>
    <w:rsid w:val="00BE1589"/>
    <w:rsid w:val="00BE67B5"/>
    <w:rsid w:val="00BE69DB"/>
    <w:rsid w:val="00C01B0F"/>
    <w:rsid w:val="00C0629C"/>
    <w:rsid w:val="00C2219B"/>
    <w:rsid w:val="00C24734"/>
    <w:rsid w:val="00C27A20"/>
    <w:rsid w:val="00C31DF3"/>
    <w:rsid w:val="00C32C0F"/>
    <w:rsid w:val="00C3453F"/>
    <w:rsid w:val="00C345BC"/>
    <w:rsid w:val="00C35859"/>
    <w:rsid w:val="00C53833"/>
    <w:rsid w:val="00C65385"/>
    <w:rsid w:val="00C70899"/>
    <w:rsid w:val="00C7137D"/>
    <w:rsid w:val="00CA1CE9"/>
    <w:rsid w:val="00CB280D"/>
    <w:rsid w:val="00CB6225"/>
    <w:rsid w:val="00CC0DDE"/>
    <w:rsid w:val="00CD0EBA"/>
    <w:rsid w:val="00CD3FEC"/>
    <w:rsid w:val="00CE44E9"/>
    <w:rsid w:val="00D00FD9"/>
    <w:rsid w:val="00D044A3"/>
    <w:rsid w:val="00D1450B"/>
    <w:rsid w:val="00D32482"/>
    <w:rsid w:val="00D358B6"/>
    <w:rsid w:val="00D37E9B"/>
    <w:rsid w:val="00D43A2D"/>
    <w:rsid w:val="00D60834"/>
    <w:rsid w:val="00D6144D"/>
    <w:rsid w:val="00D67296"/>
    <w:rsid w:val="00D726EE"/>
    <w:rsid w:val="00D7690A"/>
    <w:rsid w:val="00D76968"/>
    <w:rsid w:val="00D80CC6"/>
    <w:rsid w:val="00D80DFB"/>
    <w:rsid w:val="00D947A9"/>
    <w:rsid w:val="00DB5583"/>
    <w:rsid w:val="00DB780A"/>
    <w:rsid w:val="00DB79F9"/>
    <w:rsid w:val="00DC78B4"/>
    <w:rsid w:val="00DE069D"/>
    <w:rsid w:val="00DE53AE"/>
    <w:rsid w:val="00DF64D8"/>
    <w:rsid w:val="00E01E36"/>
    <w:rsid w:val="00E10720"/>
    <w:rsid w:val="00E300DB"/>
    <w:rsid w:val="00E4523C"/>
    <w:rsid w:val="00E455AB"/>
    <w:rsid w:val="00E86F12"/>
    <w:rsid w:val="00EA5C6C"/>
    <w:rsid w:val="00EB27E2"/>
    <w:rsid w:val="00EB4D8F"/>
    <w:rsid w:val="00EB5700"/>
    <w:rsid w:val="00ED0528"/>
    <w:rsid w:val="00ED233F"/>
    <w:rsid w:val="00ED727C"/>
    <w:rsid w:val="00F0761E"/>
    <w:rsid w:val="00F13349"/>
    <w:rsid w:val="00F24489"/>
    <w:rsid w:val="00F259A1"/>
    <w:rsid w:val="00F36096"/>
    <w:rsid w:val="00F377D5"/>
    <w:rsid w:val="00F41247"/>
    <w:rsid w:val="00F50E34"/>
    <w:rsid w:val="00F51A4B"/>
    <w:rsid w:val="00F56835"/>
    <w:rsid w:val="00F56AC3"/>
    <w:rsid w:val="00F64A9C"/>
    <w:rsid w:val="00F65E24"/>
    <w:rsid w:val="00F802D9"/>
    <w:rsid w:val="00F848FF"/>
    <w:rsid w:val="00F90F72"/>
    <w:rsid w:val="00FA7AD4"/>
    <w:rsid w:val="00FE1463"/>
    <w:rsid w:val="00FE7B0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21E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D80CC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meimeth@uvpr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Ahlborn</dc:creator>
  <cp:keywords/>
  <dc:description/>
  <cp:lastModifiedBy>uschi vogg_PR</cp:lastModifiedBy>
  <cp:revision>60</cp:revision>
  <cp:lastPrinted>2017-12-19T13:43:00Z</cp:lastPrinted>
  <dcterms:created xsi:type="dcterms:W3CDTF">2017-12-18T15:59:00Z</dcterms:created>
  <dcterms:modified xsi:type="dcterms:W3CDTF">2018-01-09T11:02:00Z</dcterms:modified>
</cp:coreProperties>
</file>