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C0E3EA" w14:textId="4C83122A" w:rsidR="00434687" w:rsidRPr="007D5C9F" w:rsidRDefault="00054300" w:rsidP="00FE7B0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Wer hat den schönsten Maibaum</w:t>
      </w:r>
      <w:r w:rsidR="00F174E8">
        <w:rPr>
          <w:rFonts w:ascii="Calibri" w:hAnsi="Calibri"/>
          <w:b/>
          <w:sz w:val="26"/>
          <w:szCs w:val="26"/>
        </w:rPr>
        <w:t xml:space="preserve"> Bayerns</w:t>
      </w:r>
      <w:r>
        <w:rPr>
          <w:rFonts w:ascii="Calibri" w:hAnsi="Calibri"/>
          <w:b/>
          <w:sz w:val="26"/>
          <w:szCs w:val="26"/>
        </w:rPr>
        <w:t>?</w:t>
      </w:r>
    </w:p>
    <w:p w14:paraId="71F44DC3" w14:textId="363A1F44" w:rsidR="005B78BE" w:rsidRPr="007D5C9F" w:rsidRDefault="00054300" w:rsidP="001D6F8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Cs w:val="22"/>
        </w:rPr>
      </w:pPr>
      <w:proofErr w:type="spellStart"/>
      <w:r>
        <w:rPr>
          <w:rFonts w:ascii="Calibri" w:hAnsi="Calibri"/>
          <w:b/>
          <w:szCs w:val="22"/>
        </w:rPr>
        <w:t>Kondrauer</w:t>
      </w:r>
      <w:proofErr w:type="spellEnd"/>
      <w:r>
        <w:rPr>
          <w:rFonts w:ascii="Calibri" w:hAnsi="Calibri"/>
          <w:b/>
          <w:szCs w:val="22"/>
        </w:rPr>
        <w:t xml:space="preserve"> Genuss-Mineralwasser lädt </w:t>
      </w:r>
      <w:r w:rsidR="005C396C">
        <w:rPr>
          <w:rFonts w:ascii="Calibri" w:hAnsi="Calibri"/>
          <w:b/>
          <w:szCs w:val="22"/>
        </w:rPr>
        <w:t xml:space="preserve">erneut </w:t>
      </w:r>
      <w:r w:rsidR="00F174E8">
        <w:rPr>
          <w:rFonts w:ascii="Calibri" w:hAnsi="Calibri"/>
          <w:b/>
          <w:szCs w:val="22"/>
        </w:rPr>
        <w:t xml:space="preserve">zum Wettstreit </w:t>
      </w:r>
      <w:r>
        <w:rPr>
          <w:rFonts w:ascii="Calibri" w:hAnsi="Calibri"/>
          <w:b/>
          <w:szCs w:val="22"/>
        </w:rPr>
        <w:t>ein</w:t>
      </w:r>
    </w:p>
    <w:p w14:paraId="4458362A" w14:textId="77777777" w:rsidR="00434687" w:rsidRDefault="00434687" w:rsidP="005F320D">
      <w:pPr>
        <w:widowControl w:val="0"/>
        <w:autoSpaceDE w:val="0"/>
        <w:autoSpaceDN w:val="0"/>
        <w:adjustRightInd w:val="0"/>
        <w:rPr>
          <w:rFonts w:ascii="Calibri" w:hAnsi="Calibri"/>
          <w:sz w:val="24"/>
        </w:rPr>
      </w:pPr>
    </w:p>
    <w:p w14:paraId="0722BAB5" w14:textId="72C7940F" w:rsidR="006E0AD6" w:rsidRDefault="007E69F7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>Kondrau/</w:t>
      </w:r>
      <w:r w:rsidR="000D6911">
        <w:rPr>
          <w:rFonts w:ascii="Calibri" w:eastAsia="Times" w:hAnsi="Calibri"/>
          <w:b/>
          <w:szCs w:val="22"/>
          <w:lang w:val="x-none" w:eastAsia="x-none"/>
        </w:rPr>
        <w:t xml:space="preserve">Waldsassen, </w:t>
      </w:r>
      <w:r w:rsidR="009F21CD">
        <w:rPr>
          <w:rFonts w:ascii="Calibri" w:eastAsia="Times" w:hAnsi="Calibri"/>
          <w:b/>
          <w:szCs w:val="22"/>
          <w:lang w:val="x-none" w:eastAsia="x-none"/>
        </w:rPr>
        <w:t>6</w:t>
      </w:r>
      <w:r w:rsidR="003B15EF">
        <w:rPr>
          <w:rFonts w:ascii="Calibri" w:eastAsia="Times" w:hAnsi="Calibri"/>
          <w:b/>
          <w:szCs w:val="22"/>
          <w:lang w:val="x-none" w:eastAsia="x-none"/>
        </w:rPr>
        <w:t>. März</w:t>
      </w:r>
      <w:r w:rsidR="00704DC5">
        <w:rPr>
          <w:rFonts w:ascii="Calibri" w:eastAsia="Times" w:hAnsi="Calibri"/>
          <w:b/>
          <w:szCs w:val="22"/>
          <w:lang w:val="x-none" w:eastAsia="x-none"/>
        </w:rPr>
        <w:t xml:space="preserve"> 201</w:t>
      </w:r>
      <w:r w:rsidR="0000116F">
        <w:rPr>
          <w:rFonts w:ascii="Calibri" w:eastAsia="Times" w:hAnsi="Calibri"/>
          <w:b/>
          <w:szCs w:val="22"/>
          <w:lang w:val="x-none" w:eastAsia="x-none"/>
        </w:rPr>
        <w:t>8</w:t>
      </w:r>
      <w:r w:rsidR="00300F38" w:rsidRPr="007D5C9F">
        <w:rPr>
          <w:rFonts w:ascii="Calibri" w:eastAsia="Times" w:hAnsi="Calibri"/>
          <w:b/>
          <w:szCs w:val="22"/>
          <w:lang w:val="x-none" w:eastAsia="x-none"/>
        </w:rPr>
        <w:t xml:space="preserve"> </w:t>
      </w:r>
      <w:r w:rsidR="00300F38" w:rsidRPr="005C396C">
        <w:rPr>
          <w:rFonts w:ascii="Calibri" w:eastAsia="Times" w:hAnsi="Calibri"/>
          <w:szCs w:val="22"/>
          <w:lang w:val="x-none" w:eastAsia="x-none"/>
        </w:rPr>
        <w:t>–</w:t>
      </w:r>
      <w:r w:rsidR="0000116F" w:rsidRPr="005C396C">
        <w:rPr>
          <w:rFonts w:ascii="Calibri" w:eastAsia="Times" w:hAnsi="Calibri"/>
          <w:szCs w:val="22"/>
          <w:lang w:val="x-none" w:eastAsia="x-none"/>
        </w:rPr>
        <w:t xml:space="preserve"> </w:t>
      </w:r>
      <w:r w:rsidR="005C396C">
        <w:rPr>
          <w:rFonts w:ascii="Calibri" w:eastAsia="Times" w:hAnsi="Calibri"/>
          <w:szCs w:val="22"/>
          <w:lang w:val="x-none" w:eastAsia="x-none"/>
        </w:rPr>
        <w:t xml:space="preserve">Nach der erfolgreichen Aktion im letzten Jahr nun auf dem besten Wege, selbst Tradition zu werden: </w:t>
      </w:r>
      <w:r w:rsidR="005C396C" w:rsidRPr="005C396C">
        <w:rPr>
          <w:rFonts w:ascii="Calibri" w:eastAsia="Times" w:hAnsi="Calibri"/>
          <w:szCs w:val="22"/>
          <w:lang w:val="x-none" w:eastAsia="x-none"/>
        </w:rPr>
        <w:t xml:space="preserve">Kondrauer </w:t>
      </w:r>
      <w:r w:rsidR="00E15C2F">
        <w:rPr>
          <w:rFonts w:ascii="Calibri" w:eastAsia="Times" w:hAnsi="Calibri"/>
          <w:szCs w:val="22"/>
          <w:lang w:val="x-none" w:eastAsia="x-none"/>
        </w:rPr>
        <w:t>ist zum zweiten M</w:t>
      </w:r>
      <w:r w:rsidR="005C396C">
        <w:rPr>
          <w:rFonts w:ascii="Calibri" w:eastAsia="Times" w:hAnsi="Calibri"/>
          <w:szCs w:val="22"/>
          <w:lang w:val="x-none" w:eastAsia="x-none"/>
        </w:rPr>
        <w:t>al mit seine</w:t>
      </w:r>
      <w:r w:rsidR="009F21CD">
        <w:rPr>
          <w:rFonts w:ascii="Calibri" w:eastAsia="Times" w:hAnsi="Calibri"/>
          <w:szCs w:val="22"/>
          <w:lang w:val="x-none" w:eastAsia="x-none"/>
        </w:rPr>
        <w:t>m</w:t>
      </w:r>
      <w:r w:rsidR="005C396C">
        <w:rPr>
          <w:rFonts w:ascii="Calibri" w:eastAsia="Times" w:hAnsi="Calibri"/>
          <w:szCs w:val="22"/>
          <w:lang w:val="x-none" w:eastAsia="x-none"/>
        </w:rPr>
        <w:t xml:space="preserve"> Maibaum-</w:t>
      </w:r>
      <w:r w:rsidR="009F21CD">
        <w:rPr>
          <w:rFonts w:ascii="Calibri" w:eastAsia="Times" w:hAnsi="Calibri"/>
          <w:szCs w:val="22"/>
          <w:lang w:val="x-none" w:eastAsia="x-none"/>
        </w:rPr>
        <w:t>Wettbewerb</w:t>
      </w:r>
      <w:r w:rsidR="005C396C">
        <w:rPr>
          <w:rFonts w:ascii="Calibri" w:eastAsia="Times" w:hAnsi="Calibri"/>
          <w:szCs w:val="22"/>
          <w:lang w:val="x-none" w:eastAsia="x-none"/>
        </w:rPr>
        <w:t xml:space="preserve"> am Start. Denn jedes Jahr am 1. Mai errichten Ver</w:t>
      </w:r>
      <w:r w:rsidR="001D6F81">
        <w:rPr>
          <w:rFonts w:ascii="Calibri" w:eastAsia="Times" w:hAnsi="Calibri"/>
          <w:szCs w:val="22"/>
          <w:lang w:val="x-none" w:eastAsia="x-none"/>
        </w:rPr>
        <w:softHyphen/>
      </w:r>
      <w:r w:rsidR="005C396C">
        <w:rPr>
          <w:rFonts w:ascii="Calibri" w:eastAsia="Times" w:hAnsi="Calibri"/>
          <w:szCs w:val="22"/>
          <w:lang w:val="x-none" w:eastAsia="x-none"/>
        </w:rPr>
        <w:t>eine und Gemein</w:t>
      </w:r>
      <w:r w:rsidR="005C396C">
        <w:rPr>
          <w:rFonts w:ascii="Calibri" w:eastAsia="Times" w:hAnsi="Calibri"/>
          <w:szCs w:val="22"/>
          <w:lang w:val="x-none" w:eastAsia="x-none"/>
        </w:rPr>
        <w:softHyphen/>
        <w:t>den in Bayern an einem zentralen Platz einen aufwändig ge</w:t>
      </w:r>
      <w:r w:rsidR="001D6F81">
        <w:rPr>
          <w:rFonts w:ascii="Calibri" w:eastAsia="Times" w:hAnsi="Calibri"/>
          <w:szCs w:val="22"/>
          <w:lang w:val="x-none" w:eastAsia="x-none"/>
        </w:rPr>
        <w:softHyphen/>
      </w:r>
      <w:r w:rsidR="005C396C">
        <w:rPr>
          <w:rFonts w:ascii="Calibri" w:eastAsia="Times" w:hAnsi="Calibri"/>
          <w:szCs w:val="22"/>
          <w:lang w:val="x-none" w:eastAsia="x-none"/>
        </w:rPr>
        <w:t>schmück</w:t>
      </w:r>
      <w:r w:rsidR="001D6F81">
        <w:rPr>
          <w:rFonts w:ascii="Calibri" w:eastAsia="Times" w:hAnsi="Calibri"/>
          <w:szCs w:val="22"/>
          <w:lang w:val="x-none" w:eastAsia="x-none"/>
        </w:rPr>
        <w:softHyphen/>
      </w:r>
      <w:r w:rsidR="005C396C">
        <w:rPr>
          <w:rFonts w:ascii="Calibri" w:eastAsia="Times" w:hAnsi="Calibri"/>
          <w:szCs w:val="22"/>
          <w:lang w:val="x-none" w:eastAsia="x-none"/>
        </w:rPr>
        <w:t>ten Maibaum. Der Wettstreit, wer den längs</w:t>
      </w:r>
      <w:r w:rsidR="005C396C">
        <w:rPr>
          <w:rFonts w:ascii="Calibri" w:eastAsia="Times" w:hAnsi="Calibri"/>
          <w:szCs w:val="22"/>
          <w:lang w:val="x-none" w:eastAsia="x-none"/>
        </w:rPr>
        <w:softHyphen/>
        <w:t>ten und prachtvollsten Maibaum hat, ent</w:t>
      </w:r>
      <w:r w:rsidR="001D6F81">
        <w:rPr>
          <w:rFonts w:ascii="Calibri" w:eastAsia="Times" w:hAnsi="Calibri"/>
          <w:szCs w:val="22"/>
          <w:lang w:val="x-none" w:eastAsia="x-none"/>
        </w:rPr>
        <w:softHyphen/>
      </w:r>
      <w:r w:rsidR="005C396C">
        <w:rPr>
          <w:rFonts w:ascii="Calibri" w:eastAsia="Times" w:hAnsi="Calibri"/>
          <w:szCs w:val="22"/>
          <w:lang w:val="x-none" w:eastAsia="x-none"/>
        </w:rPr>
        <w:t xml:space="preserve">facht allerorts großen Ehrgeiz. Und genau diesen </w:t>
      </w:r>
      <w:r w:rsidR="009F21CD">
        <w:rPr>
          <w:rFonts w:ascii="Calibri" w:eastAsia="Times" w:hAnsi="Calibri"/>
          <w:szCs w:val="22"/>
          <w:lang w:val="x-none" w:eastAsia="x-none"/>
        </w:rPr>
        <w:t>heizt</w:t>
      </w:r>
      <w:r w:rsidR="005C396C">
        <w:rPr>
          <w:rFonts w:ascii="Calibri" w:eastAsia="Times" w:hAnsi="Calibri"/>
          <w:szCs w:val="22"/>
          <w:lang w:val="x-none" w:eastAsia="x-none"/>
        </w:rPr>
        <w:t xml:space="preserve"> der Kondrauer Mineral- und Heil</w:t>
      </w:r>
      <w:r w:rsidR="001D6F81">
        <w:rPr>
          <w:rFonts w:ascii="Calibri" w:eastAsia="Times" w:hAnsi="Calibri"/>
          <w:szCs w:val="22"/>
          <w:lang w:val="x-none" w:eastAsia="x-none"/>
        </w:rPr>
        <w:softHyphen/>
      </w:r>
      <w:r w:rsidR="005C396C">
        <w:rPr>
          <w:rFonts w:ascii="Calibri" w:eastAsia="Times" w:hAnsi="Calibri"/>
          <w:szCs w:val="22"/>
          <w:lang w:val="x-none" w:eastAsia="x-none"/>
        </w:rPr>
        <w:t xml:space="preserve">brunnen erneut an. </w:t>
      </w:r>
      <w:r w:rsidR="00FC4E22">
        <w:rPr>
          <w:rFonts w:ascii="Calibri" w:eastAsia="Times" w:hAnsi="Calibri"/>
          <w:szCs w:val="22"/>
          <w:lang w:val="x-none" w:eastAsia="x-none"/>
        </w:rPr>
        <w:t>“Wer hat den schönsten Maibaum</w:t>
      </w:r>
      <w:r w:rsidR="00B570AC">
        <w:rPr>
          <w:rFonts w:ascii="Calibri" w:eastAsia="Times" w:hAnsi="Calibri"/>
          <w:szCs w:val="22"/>
          <w:lang w:val="x-none" w:eastAsia="x-none"/>
        </w:rPr>
        <w:t xml:space="preserve"> Baye</w:t>
      </w:r>
      <w:r w:rsidR="00192E11">
        <w:rPr>
          <w:rFonts w:ascii="Calibri" w:eastAsia="Times" w:hAnsi="Calibri"/>
          <w:szCs w:val="22"/>
          <w:lang w:val="x-none" w:eastAsia="x-none"/>
        </w:rPr>
        <w:t>r</w:t>
      </w:r>
      <w:r w:rsidR="00B570AC">
        <w:rPr>
          <w:rFonts w:ascii="Calibri" w:eastAsia="Times" w:hAnsi="Calibri"/>
          <w:szCs w:val="22"/>
          <w:lang w:val="x-none" w:eastAsia="x-none"/>
        </w:rPr>
        <w:t>ns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?” </w:t>
      </w:r>
      <w:r w:rsidR="005C396C">
        <w:rPr>
          <w:rFonts w:ascii="Calibri" w:eastAsia="Times" w:hAnsi="Calibri"/>
          <w:szCs w:val="22"/>
          <w:lang w:val="x-none" w:eastAsia="x-none"/>
        </w:rPr>
        <w:t>ist auch in diesem Jahr das Motto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 </w:t>
      </w:r>
      <w:r w:rsidR="005C396C">
        <w:rPr>
          <w:rFonts w:ascii="Calibri" w:eastAsia="Times" w:hAnsi="Calibri"/>
          <w:szCs w:val="22"/>
          <w:lang w:val="x-none" w:eastAsia="x-none"/>
        </w:rPr>
        <w:t>der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 großangelegten </w:t>
      </w:r>
      <w:r w:rsidR="00292FEA" w:rsidRPr="007333E7">
        <w:rPr>
          <w:rFonts w:ascii="Calibri" w:eastAsia="Times" w:hAnsi="Calibri"/>
          <w:szCs w:val="22"/>
          <w:lang w:val="x-none" w:eastAsia="x-none"/>
        </w:rPr>
        <w:t>original Kondrauer Maibaum-</w:t>
      </w:r>
      <w:r w:rsidR="00292FEA">
        <w:rPr>
          <w:rFonts w:ascii="Calibri" w:eastAsia="Times" w:hAnsi="Calibri"/>
          <w:szCs w:val="22"/>
          <w:lang w:val="x-none" w:eastAsia="x-none"/>
        </w:rPr>
        <w:t>Aktion</w:t>
      </w:r>
      <w:r w:rsidR="00BE1B9B">
        <w:rPr>
          <w:rFonts w:ascii="Calibri" w:eastAsia="Times" w:hAnsi="Calibri"/>
          <w:szCs w:val="22"/>
          <w:lang w:val="x-none" w:eastAsia="x-none"/>
        </w:rPr>
        <w:t xml:space="preserve">. </w:t>
      </w:r>
    </w:p>
    <w:p w14:paraId="2580984B" w14:textId="77777777" w:rsidR="00DD0D76" w:rsidRDefault="00DD0D76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</w:p>
    <w:p w14:paraId="6801DCBF" w14:textId="7C61D514" w:rsidR="00BD7C6E" w:rsidRPr="00BD7C6E" w:rsidRDefault="007E69F7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>
        <w:rPr>
          <w:rFonts w:ascii="Calibri" w:eastAsia="Times" w:hAnsi="Calibri"/>
          <w:b/>
          <w:szCs w:val="22"/>
          <w:lang w:val="x-none" w:eastAsia="x-none"/>
        </w:rPr>
        <w:t xml:space="preserve">Eine unkomplizierte </w:t>
      </w:r>
      <w:r w:rsidRPr="002D4984">
        <w:rPr>
          <w:rFonts w:ascii="Calibri" w:eastAsia="Times" w:hAnsi="Calibri"/>
          <w:b/>
          <w:szCs w:val="22"/>
          <w:lang w:val="x-none" w:eastAsia="x-none"/>
        </w:rPr>
        <w:t>Aktion</w:t>
      </w:r>
      <w:r>
        <w:rPr>
          <w:rFonts w:ascii="Calibri" w:eastAsia="Times" w:hAnsi="Calibri"/>
          <w:b/>
          <w:szCs w:val="22"/>
          <w:lang w:val="x-none" w:eastAsia="x-none"/>
        </w:rPr>
        <w:t xml:space="preserve">, die </w:t>
      </w:r>
      <w:r w:rsidR="009F21CD">
        <w:rPr>
          <w:rFonts w:ascii="Calibri" w:eastAsia="Times" w:hAnsi="Calibri"/>
          <w:b/>
          <w:szCs w:val="22"/>
          <w:lang w:val="x-none" w:eastAsia="x-none"/>
        </w:rPr>
        <w:t>allen</w:t>
      </w:r>
      <w:r>
        <w:rPr>
          <w:rFonts w:ascii="Calibri" w:eastAsia="Times" w:hAnsi="Calibri"/>
          <w:b/>
          <w:szCs w:val="22"/>
          <w:lang w:val="x-none" w:eastAsia="x-none"/>
        </w:rPr>
        <w:t xml:space="preserve"> schmeckt</w:t>
      </w:r>
    </w:p>
    <w:p w14:paraId="3D75FDA6" w14:textId="20C67164" w:rsidR="00DD0D76" w:rsidRDefault="009F21CD" w:rsidP="00DD0D7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 xml:space="preserve">Die Mechanik des Wettbewerbs 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ist ganz unkompliziert: Die Vereine und Gemeinden sind aufgerufen, ihren Maibaum zu fotografieren und </w:t>
      </w:r>
      <w:r>
        <w:rPr>
          <w:rFonts w:ascii="Calibri" w:eastAsia="Times" w:hAnsi="Calibri"/>
          <w:szCs w:val="22"/>
          <w:lang w:val="x-none" w:eastAsia="x-none"/>
        </w:rPr>
        <w:t>vom 28. April bis 30</w:t>
      </w:r>
      <w:r w:rsidR="00491E34">
        <w:rPr>
          <w:rFonts w:ascii="Calibri" w:eastAsia="Times" w:hAnsi="Calibri"/>
          <w:szCs w:val="22"/>
          <w:lang w:val="x-none" w:eastAsia="x-none"/>
        </w:rPr>
        <w:t>.</w:t>
      </w:r>
      <w:r>
        <w:rPr>
          <w:rFonts w:ascii="Calibri" w:eastAsia="Times" w:hAnsi="Calibri"/>
          <w:szCs w:val="22"/>
          <w:lang w:val="x-none" w:eastAsia="x-none"/>
        </w:rPr>
        <w:t xml:space="preserve"> Juni 2018 auf </w:t>
      </w:r>
      <w:r w:rsidRPr="00B570AC">
        <w:rPr>
          <w:rFonts w:ascii="Calibri" w:eastAsia="Times" w:hAnsi="Calibri"/>
          <w:szCs w:val="22"/>
          <w:lang w:eastAsia="x-none"/>
        </w:rPr>
        <w:t>kondrauer.de/</w:t>
      </w:r>
      <w:proofErr w:type="spellStart"/>
      <w:r w:rsidRPr="00B570AC">
        <w:rPr>
          <w:rFonts w:ascii="Calibri" w:eastAsia="Times" w:hAnsi="Calibri"/>
          <w:szCs w:val="22"/>
          <w:lang w:eastAsia="x-none"/>
        </w:rPr>
        <w:t>maibaum</w:t>
      </w:r>
      <w:proofErr w:type="spellEnd"/>
      <w:r w:rsidR="00FC4E22">
        <w:rPr>
          <w:rFonts w:ascii="Calibri" w:eastAsia="Times" w:hAnsi="Calibri"/>
          <w:szCs w:val="22"/>
          <w:lang w:val="x-none" w:eastAsia="x-none"/>
        </w:rPr>
        <w:t xml:space="preserve"> hochzuladen. Das eigentliche Voting obliegt den Bayern selbst, das heißt</w:t>
      </w:r>
      <w:r w:rsidR="001A155F">
        <w:rPr>
          <w:rFonts w:ascii="Calibri" w:eastAsia="Times" w:hAnsi="Calibri"/>
          <w:szCs w:val="22"/>
          <w:lang w:val="x-none" w:eastAsia="x-none"/>
        </w:rPr>
        <w:t>,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 die </w:t>
      </w:r>
      <w:r w:rsidR="00635B3B">
        <w:rPr>
          <w:rFonts w:ascii="Calibri" w:eastAsia="Times" w:hAnsi="Calibri"/>
          <w:szCs w:val="22"/>
          <w:lang w:val="x-none" w:eastAsia="x-none"/>
        </w:rPr>
        <w:t>Konsu</w:t>
      </w:r>
      <w:r w:rsidR="00635B3B">
        <w:rPr>
          <w:rFonts w:ascii="Calibri" w:eastAsia="Times" w:hAnsi="Calibri"/>
          <w:szCs w:val="22"/>
          <w:lang w:val="x-none" w:eastAsia="x-none"/>
        </w:rPr>
        <w:softHyphen/>
        <w:t>menten</w:t>
      </w:r>
      <w:r w:rsidR="00FC4E22">
        <w:rPr>
          <w:rFonts w:ascii="Calibri" w:eastAsia="Times" w:hAnsi="Calibri"/>
          <w:szCs w:val="22"/>
          <w:lang w:val="x-none" w:eastAsia="x-none"/>
        </w:rPr>
        <w:t xml:space="preserve"> wählen und stimmen</w:t>
      </w:r>
      <w:r w:rsidR="00127885">
        <w:rPr>
          <w:rFonts w:ascii="Calibri" w:eastAsia="Times" w:hAnsi="Calibri"/>
          <w:szCs w:val="22"/>
          <w:lang w:val="x-none" w:eastAsia="x-none"/>
        </w:rPr>
        <w:t xml:space="preserve"> für ihren Favoriten. Die Helfer, Vereinsmitglieder und Initia</w:t>
      </w:r>
      <w:r w:rsidR="001D6F81">
        <w:rPr>
          <w:rFonts w:ascii="Calibri" w:eastAsia="Times" w:hAnsi="Calibri"/>
          <w:szCs w:val="22"/>
          <w:lang w:val="x-none" w:eastAsia="x-none"/>
        </w:rPr>
        <w:softHyphen/>
      </w:r>
      <w:r w:rsidR="00127885">
        <w:rPr>
          <w:rFonts w:ascii="Calibri" w:eastAsia="Times" w:hAnsi="Calibri"/>
          <w:szCs w:val="22"/>
          <w:lang w:val="x-none" w:eastAsia="x-none"/>
        </w:rPr>
        <w:t>toren des Sieger-Maibaums belohnt das Fa</w:t>
      </w:r>
      <w:r w:rsidR="00491E34">
        <w:rPr>
          <w:rFonts w:ascii="Calibri" w:eastAsia="Times" w:hAnsi="Calibri"/>
          <w:szCs w:val="22"/>
          <w:lang w:val="x-none" w:eastAsia="x-none"/>
        </w:rPr>
        <w:softHyphen/>
      </w:r>
      <w:r w:rsidR="00127885">
        <w:rPr>
          <w:rFonts w:ascii="Calibri" w:eastAsia="Times" w:hAnsi="Calibri"/>
          <w:szCs w:val="22"/>
          <w:lang w:val="x-none" w:eastAsia="x-none"/>
        </w:rPr>
        <w:t>mi</w:t>
      </w:r>
      <w:r w:rsidR="00491E34">
        <w:rPr>
          <w:rFonts w:ascii="Calibri" w:eastAsia="Times" w:hAnsi="Calibri"/>
          <w:szCs w:val="22"/>
          <w:lang w:val="x-none" w:eastAsia="x-none"/>
        </w:rPr>
        <w:softHyphen/>
      </w:r>
      <w:r w:rsidR="00127885">
        <w:rPr>
          <w:rFonts w:ascii="Calibri" w:eastAsia="Times" w:hAnsi="Calibri"/>
          <w:szCs w:val="22"/>
          <w:lang w:val="x-none" w:eastAsia="x-none"/>
        </w:rPr>
        <w:t>lien</w:t>
      </w:r>
      <w:r w:rsidR="00491E34">
        <w:rPr>
          <w:rFonts w:ascii="Calibri" w:eastAsia="Times" w:hAnsi="Calibri"/>
          <w:szCs w:val="22"/>
          <w:lang w:val="x-none" w:eastAsia="x-none"/>
        </w:rPr>
        <w:softHyphen/>
      </w:r>
      <w:r w:rsidR="00127885">
        <w:rPr>
          <w:rFonts w:ascii="Calibri" w:eastAsia="Times" w:hAnsi="Calibri"/>
          <w:szCs w:val="22"/>
          <w:lang w:val="x-none" w:eastAsia="x-none"/>
        </w:rPr>
        <w:t xml:space="preserve">unternehmen mit einem großen Fest – </w:t>
      </w:r>
      <w:r w:rsidR="008C3D39">
        <w:rPr>
          <w:rFonts w:ascii="Calibri" w:eastAsia="Times" w:hAnsi="Calibri"/>
          <w:szCs w:val="22"/>
          <w:lang w:val="x-none" w:eastAsia="x-none"/>
        </w:rPr>
        <w:t xml:space="preserve">samt </w:t>
      </w:r>
      <w:r w:rsidR="00127885">
        <w:rPr>
          <w:rFonts w:ascii="Calibri" w:eastAsia="Times" w:hAnsi="Calibri"/>
          <w:szCs w:val="22"/>
          <w:lang w:val="x-none" w:eastAsia="x-none"/>
        </w:rPr>
        <w:t>eine</w:t>
      </w:r>
      <w:r w:rsidR="008C3D39">
        <w:rPr>
          <w:rFonts w:ascii="Calibri" w:eastAsia="Times" w:hAnsi="Calibri"/>
          <w:szCs w:val="22"/>
          <w:lang w:val="x-none" w:eastAsia="x-none"/>
        </w:rPr>
        <w:t>r</w:t>
      </w:r>
      <w:r w:rsidR="00127885">
        <w:rPr>
          <w:rFonts w:ascii="Calibri" w:eastAsia="Times" w:hAnsi="Calibri"/>
          <w:szCs w:val="22"/>
          <w:lang w:val="x-none" w:eastAsia="x-none"/>
        </w:rPr>
        <w:t xml:space="preserve"> Lkw-Ladung Kondrauer Genuss-Mi</w:t>
      </w:r>
      <w:r w:rsidR="00491E34">
        <w:rPr>
          <w:rFonts w:ascii="Calibri" w:eastAsia="Times" w:hAnsi="Calibri"/>
          <w:szCs w:val="22"/>
          <w:lang w:val="x-none" w:eastAsia="x-none"/>
        </w:rPr>
        <w:softHyphen/>
      </w:r>
      <w:r w:rsidR="00127885">
        <w:rPr>
          <w:rFonts w:ascii="Calibri" w:eastAsia="Times" w:hAnsi="Calibri"/>
          <w:szCs w:val="22"/>
          <w:lang w:val="x-none" w:eastAsia="x-none"/>
        </w:rPr>
        <w:t xml:space="preserve">neralwasser, </w:t>
      </w:r>
      <w:r w:rsidR="002C0C9C">
        <w:rPr>
          <w:rFonts w:ascii="Calibri" w:eastAsia="Times" w:hAnsi="Calibri"/>
          <w:szCs w:val="22"/>
          <w:lang w:val="x-none" w:eastAsia="x-none"/>
        </w:rPr>
        <w:t>eine</w:t>
      </w:r>
      <w:r w:rsidR="008C3D39">
        <w:rPr>
          <w:rFonts w:ascii="Calibri" w:eastAsia="Times" w:hAnsi="Calibri"/>
          <w:szCs w:val="22"/>
          <w:lang w:val="x-none" w:eastAsia="x-none"/>
        </w:rPr>
        <w:t>r</w:t>
      </w:r>
      <w:r w:rsidR="002C0C9C">
        <w:rPr>
          <w:rFonts w:ascii="Calibri" w:eastAsia="Times" w:hAnsi="Calibri"/>
          <w:szCs w:val="22"/>
          <w:lang w:val="x-none" w:eastAsia="x-none"/>
        </w:rPr>
        <w:t xml:space="preserve"> gute</w:t>
      </w:r>
      <w:r w:rsidR="008C3D39">
        <w:rPr>
          <w:rFonts w:ascii="Calibri" w:eastAsia="Times" w:hAnsi="Calibri"/>
          <w:szCs w:val="22"/>
          <w:lang w:val="x-none" w:eastAsia="x-none"/>
        </w:rPr>
        <w:t>n</w:t>
      </w:r>
      <w:r w:rsidR="002C0C9C">
        <w:rPr>
          <w:rFonts w:ascii="Calibri" w:eastAsia="Times" w:hAnsi="Calibri"/>
          <w:szCs w:val="22"/>
          <w:lang w:val="x-none" w:eastAsia="x-none"/>
        </w:rPr>
        <w:t xml:space="preserve"> Menge </w:t>
      </w:r>
      <w:r w:rsidR="008C3D39">
        <w:rPr>
          <w:rFonts w:ascii="Calibri" w:eastAsia="Times" w:hAnsi="Calibri"/>
          <w:szCs w:val="22"/>
          <w:lang w:val="x-none" w:eastAsia="x-none"/>
        </w:rPr>
        <w:t>Freibier</w:t>
      </w:r>
      <w:r w:rsidR="00127885">
        <w:rPr>
          <w:rFonts w:ascii="Calibri" w:eastAsia="Times" w:hAnsi="Calibri"/>
          <w:szCs w:val="22"/>
          <w:lang w:val="x-none" w:eastAsia="x-none"/>
        </w:rPr>
        <w:t xml:space="preserve"> und </w:t>
      </w:r>
      <w:r w:rsidR="002C0C9C">
        <w:rPr>
          <w:rFonts w:ascii="Calibri" w:eastAsia="Times" w:hAnsi="Calibri"/>
          <w:szCs w:val="22"/>
          <w:lang w:val="x-none" w:eastAsia="x-none"/>
        </w:rPr>
        <w:t>bayerische</w:t>
      </w:r>
      <w:r w:rsidR="008C3D39">
        <w:rPr>
          <w:rFonts w:ascii="Calibri" w:eastAsia="Times" w:hAnsi="Calibri"/>
          <w:szCs w:val="22"/>
          <w:lang w:val="x-none" w:eastAsia="x-none"/>
        </w:rPr>
        <w:t>r</w:t>
      </w:r>
      <w:r w:rsidR="0000116F">
        <w:rPr>
          <w:rFonts w:ascii="Calibri" w:eastAsia="Times" w:hAnsi="Calibri"/>
          <w:szCs w:val="22"/>
          <w:lang w:val="x-none" w:eastAsia="x-none"/>
        </w:rPr>
        <w:t xml:space="preserve"> Live-Musik.</w:t>
      </w:r>
      <w:r w:rsidR="00127885">
        <w:rPr>
          <w:rFonts w:ascii="Calibri" w:eastAsia="Times" w:hAnsi="Calibri"/>
          <w:szCs w:val="22"/>
          <w:lang w:val="x-none" w:eastAsia="x-none"/>
        </w:rPr>
        <w:t xml:space="preserve"> </w:t>
      </w:r>
      <w:r w:rsidR="00DF7E26" w:rsidRPr="002D4984">
        <w:rPr>
          <w:rFonts w:ascii="Calibri" w:eastAsia="Times" w:hAnsi="Calibri"/>
          <w:szCs w:val="22"/>
          <w:lang w:val="x-none" w:eastAsia="x-none"/>
        </w:rPr>
        <w:t>Zusätzlich</w:t>
      </w:r>
      <w:r w:rsidR="00DF7E26">
        <w:rPr>
          <w:rFonts w:ascii="Calibri" w:eastAsia="Times" w:hAnsi="Calibri"/>
          <w:szCs w:val="22"/>
          <w:lang w:val="x-none" w:eastAsia="x-none"/>
        </w:rPr>
        <w:t xml:space="preserve"> zur An</w:t>
      </w:r>
      <w:r w:rsidR="00491E34">
        <w:rPr>
          <w:rFonts w:ascii="Calibri" w:eastAsia="Times" w:hAnsi="Calibri"/>
          <w:szCs w:val="22"/>
          <w:lang w:val="x-none" w:eastAsia="x-none"/>
        </w:rPr>
        <w:softHyphen/>
      </w:r>
      <w:r w:rsidR="00DF7E26">
        <w:rPr>
          <w:rFonts w:ascii="Calibri" w:eastAsia="Times" w:hAnsi="Calibri"/>
          <w:szCs w:val="22"/>
          <w:lang w:val="x-none" w:eastAsia="x-none"/>
        </w:rPr>
        <w:t xml:space="preserve">kündigung über </w:t>
      </w:r>
      <w:r w:rsidR="008C3D39">
        <w:rPr>
          <w:rFonts w:ascii="Calibri" w:eastAsia="Times" w:hAnsi="Calibri"/>
          <w:szCs w:val="22"/>
          <w:lang w:val="x-none" w:eastAsia="x-none"/>
        </w:rPr>
        <w:t>den</w:t>
      </w:r>
      <w:r w:rsidR="00DF7E26">
        <w:rPr>
          <w:rFonts w:ascii="Calibri" w:eastAsia="Times" w:hAnsi="Calibri"/>
          <w:szCs w:val="22"/>
          <w:lang w:val="x-none" w:eastAsia="x-none"/>
        </w:rPr>
        <w:t xml:space="preserve"> Handel lädt Kondrauer über Facebook und Webseite zum Mit</w:t>
      </w:r>
      <w:r w:rsidR="00F63E8A">
        <w:rPr>
          <w:rFonts w:ascii="Calibri" w:eastAsia="Times" w:hAnsi="Calibri"/>
          <w:szCs w:val="22"/>
          <w:lang w:val="x-none" w:eastAsia="x-none"/>
        </w:rPr>
        <w:softHyphen/>
      </w:r>
      <w:r w:rsidR="00DF7E26">
        <w:rPr>
          <w:rFonts w:ascii="Calibri" w:eastAsia="Times" w:hAnsi="Calibri"/>
          <w:szCs w:val="22"/>
          <w:lang w:val="x-none" w:eastAsia="x-none"/>
        </w:rPr>
        <w:t>machen ein</w:t>
      </w:r>
      <w:r w:rsidR="00DD0D76">
        <w:rPr>
          <w:rFonts w:ascii="Calibri" w:eastAsia="Times" w:hAnsi="Calibri"/>
          <w:szCs w:val="22"/>
          <w:lang w:val="x-none" w:eastAsia="x-none"/>
        </w:rPr>
        <w:t>,</w:t>
      </w:r>
      <w:r w:rsidR="005C396C">
        <w:rPr>
          <w:rFonts w:ascii="Calibri" w:eastAsia="Times" w:hAnsi="Calibri"/>
          <w:szCs w:val="22"/>
          <w:lang w:val="x-none" w:eastAsia="x-none"/>
        </w:rPr>
        <w:t xml:space="preserve"> </w:t>
      </w:r>
      <w:r w:rsidR="00DD0D76">
        <w:rPr>
          <w:rFonts w:ascii="Calibri" w:eastAsia="Times" w:hAnsi="Calibri"/>
          <w:szCs w:val="22"/>
          <w:lang w:val="x-none" w:eastAsia="x-none"/>
        </w:rPr>
        <w:t>unterstützt von einer umfangreichen Funk- und Onlinekooperation</w:t>
      </w:r>
      <w:r w:rsidR="00292FEA">
        <w:rPr>
          <w:rFonts w:ascii="Calibri" w:eastAsia="Times" w:hAnsi="Calibri"/>
          <w:szCs w:val="22"/>
          <w:lang w:val="x-none" w:eastAsia="x-none"/>
        </w:rPr>
        <w:t xml:space="preserve"> mit Antenne Bayern</w:t>
      </w:r>
      <w:r w:rsidR="00DD0D76">
        <w:rPr>
          <w:rFonts w:ascii="Calibri" w:eastAsia="Times" w:hAnsi="Calibri"/>
          <w:szCs w:val="22"/>
          <w:lang w:val="x-none" w:eastAsia="x-none"/>
        </w:rPr>
        <w:t>. So spon</w:t>
      </w:r>
      <w:r w:rsidR="008C3D39">
        <w:rPr>
          <w:rFonts w:ascii="Calibri" w:eastAsia="Times" w:hAnsi="Calibri"/>
          <w:szCs w:val="22"/>
          <w:lang w:val="x-none" w:eastAsia="x-none"/>
        </w:rPr>
        <w:t>se</w:t>
      </w:r>
      <w:r w:rsidR="00DD0D76">
        <w:rPr>
          <w:rFonts w:ascii="Calibri" w:eastAsia="Times" w:hAnsi="Calibri"/>
          <w:szCs w:val="22"/>
          <w:lang w:val="x-none" w:eastAsia="x-none"/>
        </w:rPr>
        <w:t xml:space="preserve">rt das Traditionsunternehmen in diesem Jahr den beliebten Maibaumklau </w:t>
      </w:r>
      <w:r w:rsidR="00292FEA">
        <w:rPr>
          <w:rFonts w:ascii="Calibri" w:eastAsia="Times" w:hAnsi="Calibri"/>
          <w:szCs w:val="22"/>
          <w:lang w:val="x-none" w:eastAsia="x-none"/>
        </w:rPr>
        <w:t>des Senders</w:t>
      </w:r>
      <w:r w:rsidR="00DD0D76">
        <w:rPr>
          <w:rFonts w:ascii="Calibri" w:eastAsia="Times" w:hAnsi="Calibri"/>
          <w:szCs w:val="22"/>
          <w:lang w:val="x-none" w:eastAsia="x-none"/>
        </w:rPr>
        <w:t>. Hier gewinnt, wer seinen Maib</w:t>
      </w:r>
      <w:r w:rsidR="008C3D39">
        <w:rPr>
          <w:rFonts w:ascii="Calibri" w:eastAsia="Times" w:hAnsi="Calibri"/>
          <w:szCs w:val="22"/>
          <w:lang w:val="x-none" w:eastAsia="x-none"/>
        </w:rPr>
        <w:t>aum erfolgreich bei den Maibaum</w:t>
      </w:r>
      <w:r w:rsidR="00DD0D76">
        <w:rPr>
          <w:rFonts w:ascii="Calibri" w:eastAsia="Times" w:hAnsi="Calibri"/>
          <w:szCs w:val="22"/>
          <w:lang w:val="x-none" w:eastAsia="x-none"/>
        </w:rPr>
        <w:t>dieben de</w:t>
      </w:r>
      <w:r w:rsidR="008C3D39">
        <w:rPr>
          <w:rFonts w:ascii="Calibri" w:eastAsia="Times" w:hAnsi="Calibri"/>
          <w:szCs w:val="22"/>
          <w:lang w:val="x-none" w:eastAsia="x-none"/>
        </w:rPr>
        <w:t>s Senders ausgelöst hat. Und be</w:t>
      </w:r>
      <w:r w:rsidR="00DD0D76">
        <w:rPr>
          <w:rFonts w:ascii="Calibri" w:eastAsia="Times" w:hAnsi="Calibri"/>
          <w:szCs w:val="22"/>
          <w:lang w:val="x-none" w:eastAsia="x-none"/>
        </w:rPr>
        <w:t>kommt als Belohnung eine komplette Tanz-in-den-Mai-Party ausgerichtet. Natürlich mit gutem Kondrauer Genuss-Mineralwasser.</w:t>
      </w:r>
      <w:r w:rsidR="00F21471">
        <w:rPr>
          <w:rFonts w:ascii="Calibri" w:eastAsia="Times" w:hAnsi="Calibri"/>
          <w:szCs w:val="22"/>
          <w:lang w:val="x-none" w:eastAsia="x-none"/>
        </w:rPr>
        <w:t xml:space="preserve"> </w:t>
      </w:r>
      <w:r w:rsidR="00292FEA">
        <w:rPr>
          <w:rFonts w:ascii="Calibri" w:eastAsia="Times" w:hAnsi="Calibri"/>
          <w:szCs w:val="22"/>
          <w:lang w:val="x-none" w:eastAsia="x-none"/>
        </w:rPr>
        <w:t>Im Gegenzug</w:t>
      </w:r>
      <w:r w:rsidR="00F21471">
        <w:rPr>
          <w:rFonts w:ascii="Calibri" w:eastAsia="Times" w:hAnsi="Calibri"/>
          <w:szCs w:val="22"/>
          <w:lang w:val="x-none" w:eastAsia="x-none"/>
        </w:rPr>
        <w:t xml:space="preserve"> wird die Aktion “Schönster Maibaum” von Kondrauer in zahlreichen Radiospots und durch Banner auf </w:t>
      </w:r>
      <w:r w:rsidR="00E73E51">
        <w:rPr>
          <w:rFonts w:ascii="Calibri" w:eastAsia="Times" w:hAnsi="Calibri"/>
          <w:szCs w:val="22"/>
          <w:lang w:val="x-none" w:eastAsia="x-none"/>
        </w:rPr>
        <w:t>Deutschlands</w:t>
      </w:r>
      <w:r w:rsidR="00F21471">
        <w:rPr>
          <w:rFonts w:ascii="Calibri" w:eastAsia="Times" w:hAnsi="Calibri"/>
          <w:szCs w:val="22"/>
          <w:lang w:val="x-none" w:eastAsia="x-none"/>
        </w:rPr>
        <w:t xml:space="preserve"> reichweitenstärkster Radiowebsite beworben.</w:t>
      </w:r>
    </w:p>
    <w:p w14:paraId="1BF08729" w14:textId="1DA8B0BA" w:rsidR="00FD3E43" w:rsidRPr="00380512" w:rsidRDefault="00380512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b/>
          <w:szCs w:val="22"/>
          <w:lang w:val="x-none" w:eastAsia="x-none"/>
        </w:rPr>
      </w:pPr>
      <w:r w:rsidRPr="00380512">
        <w:rPr>
          <w:rFonts w:ascii="Calibri" w:eastAsia="Times" w:hAnsi="Calibri"/>
          <w:b/>
          <w:szCs w:val="22"/>
          <w:lang w:val="x-none" w:eastAsia="x-none"/>
        </w:rPr>
        <w:lastRenderedPageBreak/>
        <w:t>Großer Erfolg im letzten Jahr</w:t>
      </w:r>
    </w:p>
    <w:p w14:paraId="2A7E7C61" w14:textId="7B19F216" w:rsidR="00EA13CD" w:rsidRDefault="00DF7E26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  <w:r>
        <w:rPr>
          <w:rFonts w:ascii="Calibri" w:eastAsia="Times" w:hAnsi="Calibri"/>
          <w:szCs w:val="22"/>
          <w:lang w:val="x-none" w:eastAsia="x-none"/>
        </w:rPr>
        <w:t>“</w:t>
      </w:r>
      <w:r w:rsidR="005C396C">
        <w:rPr>
          <w:rFonts w:ascii="Calibri" w:eastAsia="Times" w:hAnsi="Calibri"/>
          <w:szCs w:val="22"/>
          <w:lang w:val="x-none" w:eastAsia="x-none"/>
        </w:rPr>
        <w:t xml:space="preserve">Die </w:t>
      </w:r>
      <w:r w:rsidR="00292FEA">
        <w:rPr>
          <w:rFonts w:ascii="Calibri" w:eastAsia="Times" w:hAnsi="Calibri"/>
          <w:szCs w:val="22"/>
          <w:lang w:val="x-none" w:eastAsia="x-none"/>
        </w:rPr>
        <w:t>original</w:t>
      </w:r>
      <w:bookmarkStart w:id="0" w:name="_GoBack"/>
      <w:bookmarkEnd w:id="0"/>
      <w:r w:rsidR="00292FEA">
        <w:rPr>
          <w:rFonts w:ascii="Calibri" w:eastAsia="Times" w:hAnsi="Calibri"/>
          <w:szCs w:val="22"/>
          <w:lang w:val="x-none" w:eastAsia="x-none"/>
        </w:rPr>
        <w:t xml:space="preserve"> Kondrauer </w:t>
      </w:r>
      <w:r w:rsidR="005C396C">
        <w:rPr>
          <w:rFonts w:ascii="Calibri" w:eastAsia="Times" w:hAnsi="Calibri"/>
          <w:szCs w:val="22"/>
          <w:lang w:val="x-none" w:eastAsia="x-none"/>
        </w:rPr>
        <w:t>Maibaum-</w:t>
      </w:r>
      <w:r w:rsidR="00292FEA">
        <w:rPr>
          <w:rFonts w:ascii="Calibri" w:eastAsia="Times" w:hAnsi="Calibri"/>
          <w:szCs w:val="22"/>
          <w:lang w:val="x-none" w:eastAsia="x-none"/>
        </w:rPr>
        <w:t>Aktion</w:t>
      </w:r>
      <w:r w:rsidR="005C396C">
        <w:rPr>
          <w:rFonts w:ascii="Calibri" w:eastAsia="Times" w:hAnsi="Calibri"/>
          <w:szCs w:val="22"/>
          <w:lang w:val="x-none" w:eastAsia="x-none"/>
        </w:rPr>
        <w:t xml:space="preserve"> letztes Jahr ist </w:t>
      </w:r>
      <w:r w:rsidR="009F21CD">
        <w:rPr>
          <w:rFonts w:ascii="Calibri" w:eastAsia="Times" w:hAnsi="Calibri"/>
          <w:szCs w:val="22"/>
          <w:lang w:val="x-none" w:eastAsia="x-none"/>
        </w:rPr>
        <w:t>bei Verbrauchern, Vereinen und Gemeinden extrem gut angekommen</w:t>
      </w:r>
      <w:r w:rsidR="005C396C">
        <w:rPr>
          <w:rFonts w:ascii="Calibri" w:eastAsia="Times" w:hAnsi="Calibri"/>
          <w:szCs w:val="22"/>
          <w:lang w:val="x-none" w:eastAsia="x-none"/>
        </w:rPr>
        <w:t>. Wir führen diese Aktion weiter, um sie als festen Bestandtei</w:t>
      </w:r>
      <w:r w:rsidR="009F21CD">
        <w:rPr>
          <w:rFonts w:ascii="Calibri" w:eastAsia="Times" w:hAnsi="Calibri"/>
          <w:szCs w:val="22"/>
          <w:lang w:val="x-none" w:eastAsia="x-none"/>
        </w:rPr>
        <w:t>l im Jahresablauf zu etablieren</w:t>
      </w:r>
      <w:r>
        <w:rPr>
          <w:rFonts w:ascii="Calibri" w:eastAsia="Times" w:hAnsi="Calibri"/>
          <w:szCs w:val="22"/>
          <w:lang w:val="x-none" w:eastAsia="x-none"/>
        </w:rPr>
        <w:t>”, so Ralf Brodnicki, Geschäftsführer Kondrauer Mineral- und Heil</w:t>
      </w:r>
      <w:r w:rsidR="00E733F8">
        <w:rPr>
          <w:rFonts w:ascii="Calibri" w:eastAsia="Times" w:hAnsi="Calibri"/>
          <w:szCs w:val="22"/>
          <w:lang w:val="x-none" w:eastAsia="x-none"/>
        </w:rPr>
        <w:softHyphen/>
      </w:r>
      <w:r>
        <w:rPr>
          <w:rFonts w:ascii="Calibri" w:eastAsia="Times" w:hAnsi="Calibri"/>
          <w:szCs w:val="22"/>
          <w:lang w:val="x-none" w:eastAsia="x-none"/>
        </w:rPr>
        <w:t>brun</w:t>
      </w:r>
      <w:r w:rsidR="00E733F8">
        <w:rPr>
          <w:rFonts w:ascii="Calibri" w:eastAsia="Times" w:hAnsi="Calibri"/>
          <w:szCs w:val="22"/>
          <w:lang w:val="x-none" w:eastAsia="x-none"/>
        </w:rPr>
        <w:softHyphen/>
      </w:r>
      <w:r>
        <w:rPr>
          <w:rFonts w:ascii="Calibri" w:eastAsia="Times" w:hAnsi="Calibri"/>
          <w:szCs w:val="22"/>
          <w:lang w:val="x-none" w:eastAsia="x-none"/>
        </w:rPr>
        <w:t>nen GmbH &amp; Co. KG. “Dabei verbinden wir auf gelungene Art Tradition und Mo</w:t>
      </w:r>
      <w:r w:rsidR="00E733F8">
        <w:rPr>
          <w:rFonts w:ascii="Calibri" w:eastAsia="Times" w:hAnsi="Calibri"/>
          <w:szCs w:val="22"/>
          <w:lang w:val="x-none" w:eastAsia="x-none"/>
        </w:rPr>
        <w:softHyphen/>
      </w:r>
      <w:r>
        <w:rPr>
          <w:rFonts w:ascii="Calibri" w:eastAsia="Times" w:hAnsi="Calibri"/>
          <w:szCs w:val="22"/>
          <w:lang w:val="x-none" w:eastAsia="x-none"/>
        </w:rPr>
        <w:t>der</w:t>
      </w:r>
      <w:r w:rsidR="00E733F8">
        <w:rPr>
          <w:rFonts w:ascii="Calibri" w:eastAsia="Times" w:hAnsi="Calibri"/>
          <w:szCs w:val="22"/>
          <w:lang w:val="x-none" w:eastAsia="x-none"/>
        </w:rPr>
        <w:softHyphen/>
      </w:r>
      <w:r>
        <w:rPr>
          <w:rFonts w:ascii="Calibri" w:eastAsia="Times" w:hAnsi="Calibri"/>
          <w:szCs w:val="22"/>
          <w:lang w:val="x-none" w:eastAsia="x-none"/>
        </w:rPr>
        <w:t>ne</w:t>
      </w:r>
      <w:r w:rsidR="00054300">
        <w:rPr>
          <w:rFonts w:ascii="Calibri" w:eastAsia="Times" w:hAnsi="Calibri"/>
          <w:szCs w:val="22"/>
          <w:lang w:val="x-none" w:eastAsia="x-none"/>
        </w:rPr>
        <w:t>. Denn</w:t>
      </w:r>
      <w:r w:rsidR="00865F81">
        <w:rPr>
          <w:rFonts w:ascii="Calibri" w:eastAsia="Times" w:hAnsi="Calibri"/>
          <w:szCs w:val="22"/>
          <w:lang w:val="x-none" w:eastAsia="x-none"/>
        </w:rPr>
        <w:t xml:space="preserve"> seit 700 Jahren ist</w:t>
      </w:r>
      <w:r w:rsidR="00EE0A8F">
        <w:rPr>
          <w:rFonts w:ascii="Calibri" w:eastAsia="Times" w:hAnsi="Calibri"/>
          <w:szCs w:val="22"/>
          <w:lang w:val="x-none" w:eastAsia="x-none"/>
        </w:rPr>
        <w:t xml:space="preserve"> das Kondrauer Genuss</w:t>
      </w:r>
      <w:r w:rsidR="00635B3B">
        <w:rPr>
          <w:rFonts w:ascii="Calibri" w:eastAsia="Times" w:hAnsi="Calibri"/>
          <w:szCs w:val="22"/>
          <w:lang w:val="x-none" w:eastAsia="x-none"/>
        </w:rPr>
        <w:t>-</w:t>
      </w:r>
      <w:r w:rsidR="00054300">
        <w:rPr>
          <w:rFonts w:ascii="Calibri" w:eastAsia="Times" w:hAnsi="Calibri"/>
          <w:szCs w:val="22"/>
          <w:lang w:val="x-none" w:eastAsia="x-none"/>
        </w:rPr>
        <w:t xml:space="preserve">Mineralwasser ein guter Schluck Bayern, auf den man stolz sein kann.” Weitere Informationen über das Unternehmen und seine Produkte unter </w:t>
      </w:r>
      <w:r w:rsidR="00E26A09">
        <w:fldChar w:fldCharType="begin"/>
      </w:r>
      <w:r w:rsidR="00E26A09">
        <w:instrText xml:space="preserve"> HYPERLINK "http://www.kondrauer.de" </w:instrText>
      </w:r>
      <w:r w:rsidR="00E26A09">
        <w:fldChar w:fldCharType="separate"/>
      </w:r>
      <w:r w:rsidR="00FD3E43" w:rsidRPr="008D61F6">
        <w:rPr>
          <w:rStyle w:val="Link"/>
          <w:rFonts w:ascii="Calibri" w:eastAsia="Times" w:hAnsi="Calibri"/>
          <w:szCs w:val="22"/>
          <w:lang w:val="x-none" w:eastAsia="x-none"/>
        </w:rPr>
        <w:t>www.kondrauer.de</w:t>
      </w:r>
      <w:r w:rsidR="00E26A09">
        <w:rPr>
          <w:rStyle w:val="Link"/>
          <w:rFonts w:ascii="Calibri" w:eastAsia="Times" w:hAnsi="Calibri"/>
          <w:szCs w:val="22"/>
          <w:lang w:val="x-none" w:eastAsia="x-none"/>
        </w:rPr>
        <w:fldChar w:fldCharType="end"/>
      </w:r>
      <w:r w:rsidR="001D0E79">
        <w:rPr>
          <w:rFonts w:ascii="Calibri" w:eastAsia="Times" w:hAnsi="Calibri"/>
          <w:szCs w:val="22"/>
          <w:lang w:val="x-none" w:eastAsia="x-none"/>
        </w:rPr>
        <w:t>.</w:t>
      </w:r>
    </w:p>
    <w:p w14:paraId="757DE384" w14:textId="77777777" w:rsidR="00FD3E43" w:rsidRDefault="00FD3E43" w:rsidP="00DF64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eastAsia="Times" w:hAnsi="Calibri"/>
          <w:szCs w:val="22"/>
          <w:lang w:val="x-none" w:eastAsia="x-none"/>
        </w:rPr>
      </w:pPr>
    </w:p>
    <w:p w14:paraId="4711A9A1" w14:textId="12C78080" w:rsidR="00965C3B" w:rsidRPr="000677E7" w:rsidRDefault="00965C3B" w:rsidP="00965C3B">
      <w:pPr>
        <w:rPr>
          <w:rFonts w:ascii="Calibri" w:eastAsia="Times" w:hAnsi="Calibri"/>
          <w:b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b/>
          <w:sz w:val="18"/>
          <w:szCs w:val="18"/>
          <w:lang w:val="x-none" w:eastAsia="x-none"/>
        </w:rPr>
        <w:t>Über Kondrauer</w:t>
      </w:r>
    </w:p>
    <w:p w14:paraId="59E1BAD8" w14:textId="77777777" w:rsidR="000B6061" w:rsidRPr="000677E7" w:rsidRDefault="000B6061" w:rsidP="000B6061">
      <w:pPr>
        <w:jc w:val="both"/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</w:pPr>
      <w:r w:rsidRPr="000677E7">
        <w:rPr>
          <w:rFonts w:ascii="Calibri" w:eastAsia="Times" w:hAnsi="Calibri"/>
          <w:sz w:val="18"/>
          <w:szCs w:val="18"/>
          <w:lang w:val="x-none" w:eastAsia="x-none"/>
        </w:rPr>
        <w:t>Das Mineralwasser der Bayern – dafür steht die Kondrauer Mineral- und Heil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brunnen GmbH &amp; Co. KG. Seit mehr als 700 Jahren liefert das Familienunter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nehmen Naturqualität aus dem dicht bewaldeten Heil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quel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lenschutzgebiet der Oberpfalz. Das traditionelle </w:t>
      </w:r>
      <w:r>
        <w:rPr>
          <w:rFonts w:ascii="Calibri" w:eastAsia="Times" w:hAnsi="Calibri"/>
          <w:sz w:val="18"/>
          <w:szCs w:val="18"/>
          <w:lang w:val="x-none" w:eastAsia="x-none"/>
        </w:rPr>
        <w:t>Genuss-Mineralwasser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 xml:space="preserve"> gibt es heute in vier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ten: Prickelnd, Medium, </w:t>
      </w:r>
      <w:r>
        <w:rPr>
          <w:rFonts w:ascii="Calibri" w:eastAsia="Times" w:hAnsi="Calibri"/>
          <w:sz w:val="18"/>
          <w:szCs w:val="18"/>
          <w:lang w:val="x-none" w:eastAsia="x-none"/>
        </w:rPr>
        <w:t>Sanft und Naturell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. Zum Sor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timent gehören darüber hinaus Schorlen, Limonaden und kalorien</w:t>
      </w:r>
      <w:r>
        <w:rPr>
          <w:rFonts w:ascii="Calibri" w:eastAsia="Times" w:hAnsi="Calibri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arme Getränke der Mar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 xml:space="preserve">ke 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deit. In fünfter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 xml:space="preserve">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ne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ration führt Brauingenieur Jonas Seidl das Fami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lien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unter</w:t>
      </w:r>
      <w:r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t>nehmen ge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>mein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val="x-none" w:eastAsia="x-none"/>
        </w:rPr>
        <w:softHyphen/>
        <w:t xml:space="preserve">sam mit Mineralwasser- und Markenexperte Ralf Brodnicki.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Das tradition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s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rei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che Un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ter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 xml:space="preserve">nehmen begleitet die Verbraucher täglich mit 100.000 bis 400.000 Flaschen wertvollem </w:t>
      </w:r>
      <w:proofErr w:type="spellStart"/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Kondrauer</w:t>
      </w:r>
      <w:proofErr w:type="spellEnd"/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Genuss-Mineralwasser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.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Der Getränkehersteller verzeichnet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einen Umsatz im zweistelligen Millionen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>bereich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und be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softHyphen/>
        <w:t xml:space="preserve">schäftigt 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derzeit </w:t>
      </w:r>
      <w:r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>circa 120</w:t>
      </w:r>
      <w:r w:rsidRPr="007D5F2F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Mitarbeiter.</w:t>
      </w:r>
      <w:r w:rsidRPr="000677E7">
        <w:rPr>
          <w:rFonts w:ascii="Calibri" w:eastAsia="Times" w:hAnsi="Calibri"/>
          <w:color w:val="000000" w:themeColor="text1"/>
          <w:sz w:val="18"/>
          <w:szCs w:val="18"/>
          <w:lang w:eastAsia="x-none"/>
        </w:rPr>
        <w:t xml:space="preserve"> 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t>Weitere In</w:t>
      </w:r>
      <w:r w:rsidRPr="000677E7">
        <w:rPr>
          <w:rFonts w:ascii="Calibri" w:eastAsia="Times" w:hAnsi="Calibri"/>
          <w:sz w:val="18"/>
          <w:szCs w:val="18"/>
          <w:lang w:val="x-none" w:eastAsia="x-none"/>
        </w:rPr>
        <w:softHyphen/>
        <w:t>formationen unter www.kondrauer.de</w:t>
      </w:r>
    </w:p>
    <w:p w14:paraId="60A33E11" w14:textId="77777777" w:rsidR="00965C3B" w:rsidRDefault="00965C3B" w:rsidP="00965C3B">
      <w:pPr>
        <w:rPr>
          <w:rFonts w:ascii="Calibri" w:hAnsi="Calibri"/>
          <w:szCs w:val="22"/>
        </w:rPr>
      </w:pPr>
    </w:p>
    <w:p w14:paraId="719105CA" w14:textId="38530DD7" w:rsidR="00965C3B" w:rsidRPr="000677E7" w:rsidRDefault="008C3D39" w:rsidP="00965C3B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2.</w:t>
      </w:r>
      <w:r w:rsidR="00292FEA">
        <w:rPr>
          <w:rFonts w:ascii="Calibri" w:hAnsi="Calibri"/>
          <w:sz w:val="18"/>
          <w:szCs w:val="18"/>
        </w:rPr>
        <w:t>373</w:t>
      </w:r>
      <w:r>
        <w:rPr>
          <w:rFonts w:ascii="Calibri" w:hAnsi="Calibri"/>
          <w:sz w:val="18"/>
          <w:szCs w:val="18"/>
        </w:rPr>
        <w:t xml:space="preserve"> </w:t>
      </w:r>
      <w:r w:rsidR="00965C3B" w:rsidRPr="000677E7">
        <w:rPr>
          <w:rFonts w:ascii="Calibri" w:hAnsi="Calibri"/>
          <w:sz w:val="18"/>
          <w:szCs w:val="18"/>
        </w:rPr>
        <w:t>Zeichen. Abdruck honorarfrei. Beleg erbeten.</w:t>
      </w:r>
    </w:p>
    <w:p w14:paraId="0078E303" w14:textId="77777777" w:rsidR="005C67B6" w:rsidRDefault="005C67B6" w:rsidP="00965C3B">
      <w:pPr>
        <w:rPr>
          <w:rFonts w:ascii="Calibri" w:hAnsi="Calibri"/>
          <w:sz w:val="18"/>
          <w:szCs w:val="18"/>
        </w:rPr>
      </w:pPr>
    </w:p>
    <w:p w14:paraId="58771A8D" w14:textId="77777777" w:rsidR="00965C3B" w:rsidRPr="000677E7" w:rsidRDefault="00965C3B" w:rsidP="00965C3B">
      <w:pPr>
        <w:rPr>
          <w:rFonts w:ascii="Calibri" w:hAnsi="Calibri"/>
          <w:sz w:val="18"/>
          <w:szCs w:val="18"/>
        </w:rPr>
      </w:pPr>
      <w:r w:rsidRPr="000677E7">
        <w:rPr>
          <w:rFonts w:ascii="Calibri" w:hAnsi="Calibri"/>
          <w:sz w:val="18"/>
          <w:szCs w:val="18"/>
        </w:rPr>
        <w:t>Weitere Informationen für die Presse bei:</w:t>
      </w:r>
    </w:p>
    <w:p w14:paraId="4DC8D4AE" w14:textId="77777777" w:rsidR="00965C3B" w:rsidRPr="000677E7" w:rsidRDefault="00735135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 xml:space="preserve">uschi vogg_PR </w:t>
      </w:r>
      <w:proofErr w:type="spellStart"/>
      <w:r>
        <w:rPr>
          <w:rFonts w:ascii="Calibri" w:hAnsi="Calibri"/>
          <w:sz w:val="18"/>
          <w:szCs w:val="18"/>
          <w:lang w:val="de-DE"/>
        </w:rPr>
        <w:t>e.K</w:t>
      </w:r>
      <w:proofErr w:type="spellEnd"/>
      <w:r>
        <w:rPr>
          <w:rFonts w:ascii="Calibri" w:hAnsi="Calibri"/>
          <w:sz w:val="18"/>
          <w:szCs w:val="18"/>
          <w:lang w:val="de-DE"/>
        </w:rPr>
        <w:t xml:space="preserve">. </w:t>
      </w:r>
    </w:p>
    <w:p w14:paraId="2C93ED01" w14:textId="7EDDCF6A" w:rsidR="00965C3B" w:rsidRPr="000677E7" w:rsidRDefault="008C3D39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>
        <w:rPr>
          <w:rFonts w:ascii="Calibri" w:hAnsi="Calibri"/>
          <w:sz w:val="18"/>
          <w:szCs w:val="18"/>
          <w:lang w:val="de-DE"/>
        </w:rPr>
        <w:t>Anne Meimeth</w:t>
      </w:r>
    </w:p>
    <w:p w14:paraId="41F81861" w14:textId="77777777" w:rsidR="00965C3B" w:rsidRPr="000677E7" w:rsidRDefault="00965C3B" w:rsidP="00965C3B">
      <w:pPr>
        <w:pStyle w:val="Textkrper3"/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Klenzestraße 85, D-80469 München</w:t>
      </w:r>
    </w:p>
    <w:p w14:paraId="65CC12FC" w14:textId="0D6BF606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proofErr w:type="spellStart"/>
      <w:r w:rsidRPr="000677E7">
        <w:rPr>
          <w:rFonts w:ascii="Calibri" w:hAnsi="Calibri"/>
          <w:sz w:val="18"/>
          <w:szCs w:val="18"/>
          <w:lang w:val="de-DE"/>
        </w:rPr>
        <w:t>fon</w:t>
      </w:r>
      <w:proofErr w:type="spellEnd"/>
      <w:r w:rsidR="008C3D39">
        <w:rPr>
          <w:rFonts w:ascii="Calibri" w:hAnsi="Calibri"/>
          <w:sz w:val="18"/>
          <w:szCs w:val="18"/>
          <w:lang w:val="de-DE"/>
        </w:rPr>
        <w:t>: +49 89 20 20 86 97-2</w:t>
      </w:r>
      <w:r w:rsidRPr="000677E7">
        <w:rPr>
          <w:rFonts w:ascii="Calibri" w:hAnsi="Calibri"/>
          <w:sz w:val="18"/>
          <w:szCs w:val="18"/>
          <w:lang w:val="de-DE"/>
        </w:rPr>
        <w:t xml:space="preserve"> </w:t>
      </w:r>
    </w:p>
    <w:p w14:paraId="61012DE7" w14:textId="77777777" w:rsidR="00965C3B" w:rsidRPr="000677E7" w:rsidRDefault="00965C3B" w:rsidP="00965C3B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fax: +49 89 20 20 86 97-7</w:t>
      </w:r>
    </w:p>
    <w:p w14:paraId="054AE764" w14:textId="77777777" w:rsidR="00354EBA" w:rsidRPr="0084327C" w:rsidRDefault="00965C3B" w:rsidP="0084327C">
      <w:pPr>
        <w:pStyle w:val="Textkrper3"/>
        <w:tabs>
          <w:tab w:val="left" w:pos="709"/>
        </w:tabs>
        <w:spacing w:after="0"/>
        <w:rPr>
          <w:rFonts w:ascii="Calibri" w:hAnsi="Calibri"/>
          <w:sz w:val="18"/>
          <w:szCs w:val="18"/>
          <w:lang w:val="de-DE"/>
        </w:rPr>
      </w:pPr>
      <w:r w:rsidRPr="000677E7">
        <w:rPr>
          <w:rFonts w:ascii="Calibri" w:hAnsi="Calibri"/>
          <w:sz w:val="18"/>
          <w:szCs w:val="18"/>
          <w:lang w:val="de-DE"/>
        </w:rPr>
        <w:t>mail: uahlborn@uvpr.de</w:t>
      </w:r>
    </w:p>
    <w:sectPr w:rsidR="00354EBA" w:rsidRPr="0084327C" w:rsidSect="00C25D34">
      <w:headerReference w:type="default" r:id="rId7"/>
      <w:footerReference w:type="even" r:id="rId8"/>
      <w:footerReference w:type="default" r:id="rId9"/>
      <w:pgSz w:w="11900" w:h="16840"/>
      <w:pgMar w:top="3969" w:right="2665" w:bottom="1418" w:left="1531" w:header="720" w:footer="7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6F30CF" w14:textId="77777777" w:rsidR="00E26A09" w:rsidRDefault="00E26A09" w:rsidP="00ED727C">
      <w:r>
        <w:separator/>
      </w:r>
    </w:p>
  </w:endnote>
  <w:endnote w:type="continuationSeparator" w:id="0">
    <w:p w14:paraId="583182B2" w14:textId="77777777" w:rsidR="00E26A09" w:rsidRDefault="00E26A09" w:rsidP="00ED7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ntax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E46A56" w14:textId="77777777" w:rsidR="008117AE" w:rsidRDefault="008117AE" w:rsidP="00C2219B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D05376" w14:textId="77777777" w:rsidR="008117AE" w:rsidRDefault="008117AE" w:rsidP="008117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80D1F" w14:textId="75AF6FEA" w:rsidR="00635B3B" w:rsidRPr="00635B3B" w:rsidRDefault="00635B3B" w:rsidP="00635B3B">
    <w:pPr>
      <w:pStyle w:val="Fuzeile"/>
      <w:jc w:val="right"/>
      <w:rPr>
        <w:rFonts w:ascii="Calibri" w:hAnsi="Calibri" w:cs="Arial"/>
      </w:rPr>
    </w:pPr>
    <w:r w:rsidRPr="00635B3B">
      <w:rPr>
        <w:rFonts w:ascii="Calibri" w:hAnsi="Calibri" w:cs="Arial"/>
      </w:rPr>
      <w:t xml:space="preserve">Seite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PAGE </w:instrText>
    </w:r>
    <w:r w:rsidRPr="00635B3B">
      <w:rPr>
        <w:rFonts w:ascii="Calibri" w:hAnsi="Calibri" w:cs="Arial"/>
      </w:rPr>
      <w:fldChar w:fldCharType="separate"/>
    </w:r>
    <w:r w:rsidR="00E64C18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  <w:r w:rsidRPr="00635B3B">
      <w:rPr>
        <w:rFonts w:ascii="Calibri" w:hAnsi="Calibri" w:cs="Arial"/>
      </w:rPr>
      <w:t xml:space="preserve"> von </w:t>
    </w:r>
    <w:r w:rsidRPr="00635B3B">
      <w:rPr>
        <w:rFonts w:ascii="Calibri" w:hAnsi="Calibri" w:cs="Arial"/>
      </w:rPr>
      <w:fldChar w:fldCharType="begin"/>
    </w:r>
    <w:r w:rsidRPr="00635B3B">
      <w:rPr>
        <w:rFonts w:ascii="Calibri" w:hAnsi="Calibri" w:cs="Arial"/>
      </w:rPr>
      <w:instrText xml:space="preserve"> NUMPAGES </w:instrText>
    </w:r>
    <w:r w:rsidRPr="00635B3B">
      <w:rPr>
        <w:rFonts w:ascii="Calibri" w:hAnsi="Calibri" w:cs="Arial"/>
      </w:rPr>
      <w:fldChar w:fldCharType="separate"/>
    </w:r>
    <w:r w:rsidR="00E64C18">
      <w:rPr>
        <w:rFonts w:ascii="Calibri" w:hAnsi="Calibri" w:cs="Arial"/>
        <w:noProof/>
      </w:rPr>
      <w:t>2</w:t>
    </w:r>
    <w:r w:rsidRPr="00635B3B">
      <w:rPr>
        <w:rFonts w:ascii="Calibri" w:hAnsi="Calibri" w:cs="Arial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EAD06F" w14:textId="77777777" w:rsidR="00E26A09" w:rsidRDefault="00E26A09" w:rsidP="00ED727C">
      <w:r>
        <w:separator/>
      </w:r>
    </w:p>
  </w:footnote>
  <w:footnote w:type="continuationSeparator" w:id="0">
    <w:p w14:paraId="22619B04" w14:textId="77777777" w:rsidR="00E26A09" w:rsidRDefault="00E26A09" w:rsidP="00ED72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B8258" w14:textId="77777777" w:rsidR="00434687" w:rsidRPr="00425364" w:rsidRDefault="00425364" w:rsidP="00425364">
    <w:pPr>
      <w:pStyle w:val="Kopfzeile"/>
      <w:jc w:val="center"/>
      <w:rPr>
        <w:sz w:val="20"/>
        <w:szCs w:val="20"/>
      </w:rPr>
    </w:pPr>
    <w:r>
      <w:rPr>
        <w:noProof/>
        <w:lang w:eastAsia="de-DE"/>
      </w:rPr>
      <w:drawing>
        <wp:inline distT="0" distB="0" distL="0" distR="0" wp14:anchorId="48EB162A" wp14:editId="7DBE1635">
          <wp:extent cx="1549068" cy="1145540"/>
          <wp:effectExtent l="0" t="0" r="63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ondrauer Logo P280 GenussMineralWasser 16092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375" cy="1161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A4532B" w14:textId="77777777" w:rsidR="00434687" w:rsidRDefault="00434687" w:rsidP="00420E5E">
    <w:pPr>
      <w:pStyle w:val="Kopfzeile"/>
      <w:jc w:val="center"/>
      <w:rPr>
        <w:spacing w:val="300"/>
      </w:rPr>
    </w:pPr>
  </w:p>
  <w:p w14:paraId="1F17735D" w14:textId="77777777" w:rsidR="00434687" w:rsidRDefault="00434687" w:rsidP="00420E5E">
    <w:pPr>
      <w:pStyle w:val="Kopfzeile"/>
      <w:jc w:val="center"/>
      <w:rPr>
        <w:spacing w:val="300"/>
      </w:rPr>
    </w:pPr>
  </w:p>
  <w:p w14:paraId="61B168FC" w14:textId="77777777" w:rsidR="00214230" w:rsidRPr="00420E5E" w:rsidRDefault="005B78BE" w:rsidP="00420E5E">
    <w:pPr>
      <w:pStyle w:val="Kopfzeile"/>
      <w:jc w:val="center"/>
      <w:rPr>
        <w:spacing w:val="300"/>
      </w:rPr>
    </w:pPr>
    <w:r>
      <w:rPr>
        <w:spacing w:val="300"/>
      </w:rPr>
      <w:t>PRESSEMITTEILUNG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F6E71"/>
    <w:multiLevelType w:val="hybridMultilevel"/>
    <w:tmpl w:val="898667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AE3E48"/>
    <w:multiLevelType w:val="hybridMultilevel"/>
    <w:tmpl w:val="DCD44E78"/>
    <w:lvl w:ilvl="0" w:tplc="52EA3CC6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A3D17"/>
    <w:multiLevelType w:val="hybridMultilevel"/>
    <w:tmpl w:val="6002CC40"/>
    <w:lvl w:ilvl="0" w:tplc="7612FF5E"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94C9F"/>
    <w:multiLevelType w:val="hybridMultilevel"/>
    <w:tmpl w:val="44F25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B066FF"/>
    <w:multiLevelType w:val="hybridMultilevel"/>
    <w:tmpl w:val="1D9AFB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D8025C"/>
    <w:multiLevelType w:val="hybridMultilevel"/>
    <w:tmpl w:val="760AFB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CA6340F"/>
    <w:multiLevelType w:val="hybridMultilevel"/>
    <w:tmpl w:val="DA3E3AA4"/>
    <w:lvl w:ilvl="0" w:tplc="D234AB44">
      <w:start w:val="2"/>
      <w:numFmt w:val="bullet"/>
      <w:lvlText w:val="-"/>
      <w:lvlJc w:val="left"/>
      <w:pPr>
        <w:ind w:left="720" w:hanging="360"/>
      </w:pPr>
      <w:rPr>
        <w:rFonts w:ascii="Calibri" w:eastAsia="Times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5E"/>
    <w:rsid w:val="0000116F"/>
    <w:rsid w:val="00011445"/>
    <w:rsid w:val="0002299A"/>
    <w:rsid w:val="00043A36"/>
    <w:rsid w:val="000508F9"/>
    <w:rsid w:val="0005312E"/>
    <w:rsid w:val="00054300"/>
    <w:rsid w:val="0005729F"/>
    <w:rsid w:val="00061289"/>
    <w:rsid w:val="00061309"/>
    <w:rsid w:val="00070C77"/>
    <w:rsid w:val="00072560"/>
    <w:rsid w:val="0007298D"/>
    <w:rsid w:val="00075AAC"/>
    <w:rsid w:val="00087BEE"/>
    <w:rsid w:val="0009106E"/>
    <w:rsid w:val="0009480A"/>
    <w:rsid w:val="0009767F"/>
    <w:rsid w:val="000A2C3E"/>
    <w:rsid w:val="000A5896"/>
    <w:rsid w:val="000B03A3"/>
    <w:rsid w:val="000B3402"/>
    <w:rsid w:val="000B465F"/>
    <w:rsid w:val="000B6061"/>
    <w:rsid w:val="000C3A28"/>
    <w:rsid w:val="000D2B96"/>
    <w:rsid w:val="000D3F3A"/>
    <w:rsid w:val="000D6911"/>
    <w:rsid w:val="000F0CCF"/>
    <w:rsid w:val="00103B01"/>
    <w:rsid w:val="00111D60"/>
    <w:rsid w:val="00112A00"/>
    <w:rsid w:val="00113473"/>
    <w:rsid w:val="001225D6"/>
    <w:rsid w:val="00122B59"/>
    <w:rsid w:val="00126803"/>
    <w:rsid w:val="00127885"/>
    <w:rsid w:val="00127B4D"/>
    <w:rsid w:val="00127D1A"/>
    <w:rsid w:val="00133A18"/>
    <w:rsid w:val="001377E5"/>
    <w:rsid w:val="00146F75"/>
    <w:rsid w:val="00163FEC"/>
    <w:rsid w:val="00165EDB"/>
    <w:rsid w:val="00185C86"/>
    <w:rsid w:val="00190962"/>
    <w:rsid w:val="00192E11"/>
    <w:rsid w:val="00197DEE"/>
    <w:rsid w:val="001A155F"/>
    <w:rsid w:val="001D0E79"/>
    <w:rsid w:val="001D6F81"/>
    <w:rsid w:val="001E6EBE"/>
    <w:rsid w:val="001F7193"/>
    <w:rsid w:val="00201027"/>
    <w:rsid w:val="00211F98"/>
    <w:rsid w:val="00213872"/>
    <w:rsid w:val="00214230"/>
    <w:rsid w:val="0021655B"/>
    <w:rsid w:val="002175B5"/>
    <w:rsid w:val="00217E32"/>
    <w:rsid w:val="0023046E"/>
    <w:rsid w:val="00236235"/>
    <w:rsid w:val="00250DE1"/>
    <w:rsid w:val="00253A7C"/>
    <w:rsid w:val="00265B42"/>
    <w:rsid w:val="002729F5"/>
    <w:rsid w:val="002741AE"/>
    <w:rsid w:val="00292FEA"/>
    <w:rsid w:val="002965C3"/>
    <w:rsid w:val="0029718A"/>
    <w:rsid w:val="002A3E68"/>
    <w:rsid w:val="002B18C8"/>
    <w:rsid w:val="002B544D"/>
    <w:rsid w:val="002B6130"/>
    <w:rsid w:val="002C0C9C"/>
    <w:rsid w:val="002C569D"/>
    <w:rsid w:val="002D127B"/>
    <w:rsid w:val="002D4984"/>
    <w:rsid w:val="002D6EAB"/>
    <w:rsid w:val="002F20A4"/>
    <w:rsid w:val="00300F38"/>
    <w:rsid w:val="0030240F"/>
    <w:rsid w:val="00310CCC"/>
    <w:rsid w:val="00315A2B"/>
    <w:rsid w:val="00330995"/>
    <w:rsid w:val="00346080"/>
    <w:rsid w:val="003513DE"/>
    <w:rsid w:val="00353B2F"/>
    <w:rsid w:val="00354EBA"/>
    <w:rsid w:val="00380512"/>
    <w:rsid w:val="00381FCB"/>
    <w:rsid w:val="00382DDD"/>
    <w:rsid w:val="00382EE3"/>
    <w:rsid w:val="00395278"/>
    <w:rsid w:val="003A2845"/>
    <w:rsid w:val="003A39A1"/>
    <w:rsid w:val="003A5382"/>
    <w:rsid w:val="003A6EDD"/>
    <w:rsid w:val="003B15EF"/>
    <w:rsid w:val="003B6616"/>
    <w:rsid w:val="003C4261"/>
    <w:rsid w:val="003D3CE9"/>
    <w:rsid w:val="003D7392"/>
    <w:rsid w:val="003E4B00"/>
    <w:rsid w:val="003F023C"/>
    <w:rsid w:val="003F4B4A"/>
    <w:rsid w:val="003F62D3"/>
    <w:rsid w:val="0040352A"/>
    <w:rsid w:val="004069BC"/>
    <w:rsid w:val="00420E5E"/>
    <w:rsid w:val="0042427A"/>
    <w:rsid w:val="00424EA9"/>
    <w:rsid w:val="00425364"/>
    <w:rsid w:val="00426666"/>
    <w:rsid w:val="00430337"/>
    <w:rsid w:val="00434687"/>
    <w:rsid w:val="00437D8D"/>
    <w:rsid w:val="004434F0"/>
    <w:rsid w:val="00447FE5"/>
    <w:rsid w:val="00455B91"/>
    <w:rsid w:val="00482685"/>
    <w:rsid w:val="00484730"/>
    <w:rsid w:val="00490A30"/>
    <w:rsid w:val="00491E34"/>
    <w:rsid w:val="00492DF5"/>
    <w:rsid w:val="004A021F"/>
    <w:rsid w:val="004B3993"/>
    <w:rsid w:val="004B646F"/>
    <w:rsid w:val="004D23F1"/>
    <w:rsid w:val="004D799A"/>
    <w:rsid w:val="004E5F15"/>
    <w:rsid w:val="004F4192"/>
    <w:rsid w:val="00502DB2"/>
    <w:rsid w:val="00510D43"/>
    <w:rsid w:val="005169DB"/>
    <w:rsid w:val="00520B7C"/>
    <w:rsid w:val="00524CC4"/>
    <w:rsid w:val="00525C3A"/>
    <w:rsid w:val="00540BE1"/>
    <w:rsid w:val="00556F88"/>
    <w:rsid w:val="00561EB5"/>
    <w:rsid w:val="00565D01"/>
    <w:rsid w:val="00575456"/>
    <w:rsid w:val="00577278"/>
    <w:rsid w:val="00582BB2"/>
    <w:rsid w:val="0058396C"/>
    <w:rsid w:val="005876A4"/>
    <w:rsid w:val="005A4D26"/>
    <w:rsid w:val="005B139E"/>
    <w:rsid w:val="005B17AA"/>
    <w:rsid w:val="005B5112"/>
    <w:rsid w:val="005B78BE"/>
    <w:rsid w:val="005C029D"/>
    <w:rsid w:val="005C37D8"/>
    <w:rsid w:val="005C396C"/>
    <w:rsid w:val="005C5409"/>
    <w:rsid w:val="005C67B6"/>
    <w:rsid w:val="005F12BD"/>
    <w:rsid w:val="005F320D"/>
    <w:rsid w:val="00605EB6"/>
    <w:rsid w:val="00611534"/>
    <w:rsid w:val="00611C4F"/>
    <w:rsid w:val="00635B3B"/>
    <w:rsid w:val="006407AF"/>
    <w:rsid w:val="00641635"/>
    <w:rsid w:val="00656A38"/>
    <w:rsid w:val="00664E80"/>
    <w:rsid w:val="006737EC"/>
    <w:rsid w:val="006741D4"/>
    <w:rsid w:val="00680A89"/>
    <w:rsid w:val="00682AB3"/>
    <w:rsid w:val="006844C6"/>
    <w:rsid w:val="00686F01"/>
    <w:rsid w:val="006A0DB3"/>
    <w:rsid w:val="006A106E"/>
    <w:rsid w:val="006A6796"/>
    <w:rsid w:val="006B1F83"/>
    <w:rsid w:val="006B2C1D"/>
    <w:rsid w:val="006B43BF"/>
    <w:rsid w:val="006D1720"/>
    <w:rsid w:val="006D23A2"/>
    <w:rsid w:val="006E0AD6"/>
    <w:rsid w:val="006E3191"/>
    <w:rsid w:val="006E5AA7"/>
    <w:rsid w:val="006F346F"/>
    <w:rsid w:val="006F48CC"/>
    <w:rsid w:val="006F588A"/>
    <w:rsid w:val="00702F78"/>
    <w:rsid w:val="007037B1"/>
    <w:rsid w:val="00704DC5"/>
    <w:rsid w:val="0071095B"/>
    <w:rsid w:val="00711BFE"/>
    <w:rsid w:val="007200F8"/>
    <w:rsid w:val="0072081C"/>
    <w:rsid w:val="00722C3E"/>
    <w:rsid w:val="00723CA8"/>
    <w:rsid w:val="007301ED"/>
    <w:rsid w:val="00733026"/>
    <w:rsid w:val="00735135"/>
    <w:rsid w:val="007426B5"/>
    <w:rsid w:val="007467C8"/>
    <w:rsid w:val="007631F0"/>
    <w:rsid w:val="00770190"/>
    <w:rsid w:val="00770F24"/>
    <w:rsid w:val="00775C31"/>
    <w:rsid w:val="0077792B"/>
    <w:rsid w:val="00793F7C"/>
    <w:rsid w:val="00797E3C"/>
    <w:rsid w:val="007A27B1"/>
    <w:rsid w:val="007A2C32"/>
    <w:rsid w:val="007A76BD"/>
    <w:rsid w:val="007C1772"/>
    <w:rsid w:val="007D1C7F"/>
    <w:rsid w:val="007D5C9F"/>
    <w:rsid w:val="007D5F2F"/>
    <w:rsid w:val="007E2528"/>
    <w:rsid w:val="007E69F7"/>
    <w:rsid w:val="007F08DF"/>
    <w:rsid w:val="008117AE"/>
    <w:rsid w:val="0081543F"/>
    <w:rsid w:val="008209C0"/>
    <w:rsid w:val="008243D9"/>
    <w:rsid w:val="00842335"/>
    <w:rsid w:val="0084327C"/>
    <w:rsid w:val="0084519B"/>
    <w:rsid w:val="00865F81"/>
    <w:rsid w:val="008870EC"/>
    <w:rsid w:val="008917D0"/>
    <w:rsid w:val="008B20CF"/>
    <w:rsid w:val="008B3F7F"/>
    <w:rsid w:val="008C3D39"/>
    <w:rsid w:val="008D055F"/>
    <w:rsid w:val="008D46D3"/>
    <w:rsid w:val="008E5C62"/>
    <w:rsid w:val="008F65A0"/>
    <w:rsid w:val="00910657"/>
    <w:rsid w:val="00912453"/>
    <w:rsid w:val="0091495E"/>
    <w:rsid w:val="00925A32"/>
    <w:rsid w:val="00935A98"/>
    <w:rsid w:val="009368AF"/>
    <w:rsid w:val="00965C3B"/>
    <w:rsid w:val="00972453"/>
    <w:rsid w:val="009759B7"/>
    <w:rsid w:val="00977A64"/>
    <w:rsid w:val="00980594"/>
    <w:rsid w:val="0098609D"/>
    <w:rsid w:val="00997F52"/>
    <w:rsid w:val="009A4CF4"/>
    <w:rsid w:val="009A6362"/>
    <w:rsid w:val="009B0F5B"/>
    <w:rsid w:val="009B6515"/>
    <w:rsid w:val="009E06DE"/>
    <w:rsid w:val="009E772C"/>
    <w:rsid w:val="009F21CD"/>
    <w:rsid w:val="009F3406"/>
    <w:rsid w:val="00A04E63"/>
    <w:rsid w:val="00A25A48"/>
    <w:rsid w:val="00A53556"/>
    <w:rsid w:val="00A62770"/>
    <w:rsid w:val="00A73CF2"/>
    <w:rsid w:val="00A75817"/>
    <w:rsid w:val="00A76FC4"/>
    <w:rsid w:val="00AB179F"/>
    <w:rsid w:val="00AB7B12"/>
    <w:rsid w:val="00AC03CF"/>
    <w:rsid w:val="00AC1E16"/>
    <w:rsid w:val="00AC2994"/>
    <w:rsid w:val="00AC7078"/>
    <w:rsid w:val="00AD0DF1"/>
    <w:rsid w:val="00AD1511"/>
    <w:rsid w:val="00AD3EFA"/>
    <w:rsid w:val="00AD7906"/>
    <w:rsid w:val="00AE2DF2"/>
    <w:rsid w:val="00AF3513"/>
    <w:rsid w:val="00B10396"/>
    <w:rsid w:val="00B108D5"/>
    <w:rsid w:val="00B1349E"/>
    <w:rsid w:val="00B149BB"/>
    <w:rsid w:val="00B15779"/>
    <w:rsid w:val="00B2032D"/>
    <w:rsid w:val="00B20BEC"/>
    <w:rsid w:val="00B40638"/>
    <w:rsid w:val="00B422AC"/>
    <w:rsid w:val="00B464B2"/>
    <w:rsid w:val="00B5067E"/>
    <w:rsid w:val="00B55CA5"/>
    <w:rsid w:val="00B570AC"/>
    <w:rsid w:val="00B63085"/>
    <w:rsid w:val="00B71D45"/>
    <w:rsid w:val="00B75007"/>
    <w:rsid w:val="00B91CFB"/>
    <w:rsid w:val="00B969EA"/>
    <w:rsid w:val="00BA6354"/>
    <w:rsid w:val="00BB2FE6"/>
    <w:rsid w:val="00BB4CB2"/>
    <w:rsid w:val="00BD2FD0"/>
    <w:rsid w:val="00BD7C6E"/>
    <w:rsid w:val="00BE1589"/>
    <w:rsid w:val="00BE1B9B"/>
    <w:rsid w:val="00BE79F1"/>
    <w:rsid w:val="00C01B0F"/>
    <w:rsid w:val="00C0629C"/>
    <w:rsid w:val="00C2219B"/>
    <w:rsid w:val="00C24734"/>
    <w:rsid w:val="00C25D34"/>
    <w:rsid w:val="00C27A20"/>
    <w:rsid w:val="00C31DF3"/>
    <w:rsid w:val="00C32C0F"/>
    <w:rsid w:val="00C53833"/>
    <w:rsid w:val="00C65385"/>
    <w:rsid w:val="00C70899"/>
    <w:rsid w:val="00C7137D"/>
    <w:rsid w:val="00C82430"/>
    <w:rsid w:val="00C84DD2"/>
    <w:rsid w:val="00C90127"/>
    <w:rsid w:val="00CA1CE9"/>
    <w:rsid w:val="00CB280D"/>
    <w:rsid w:val="00CB31D0"/>
    <w:rsid w:val="00CB6225"/>
    <w:rsid w:val="00CC0DDE"/>
    <w:rsid w:val="00CD3FEC"/>
    <w:rsid w:val="00CE44E9"/>
    <w:rsid w:val="00D044A3"/>
    <w:rsid w:val="00D1450B"/>
    <w:rsid w:val="00D17DFD"/>
    <w:rsid w:val="00D254CA"/>
    <w:rsid w:val="00D37E9B"/>
    <w:rsid w:val="00D43A2D"/>
    <w:rsid w:val="00D5457A"/>
    <w:rsid w:val="00D60834"/>
    <w:rsid w:val="00D67296"/>
    <w:rsid w:val="00D7690A"/>
    <w:rsid w:val="00D76968"/>
    <w:rsid w:val="00D80DFB"/>
    <w:rsid w:val="00DB780A"/>
    <w:rsid w:val="00DB79F9"/>
    <w:rsid w:val="00DD0D76"/>
    <w:rsid w:val="00DE53AE"/>
    <w:rsid w:val="00DF64D8"/>
    <w:rsid w:val="00DF7E26"/>
    <w:rsid w:val="00E10028"/>
    <w:rsid w:val="00E10720"/>
    <w:rsid w:val="00E15C2F"/>
    <w:rsid w:val="00E23FEC"/>
    <w:rsid w:val="00E26A09"/>
    <w:rsid w:val="00E31710"/>
    <w:rsid w:val="00E31AAF"/>
    <w:rsid w:val="00E4523C"/>
    <w:rsid w:val="00E455AB"/>
    <w:rsid w:val="00E635A8"/>
    <w:rsid w:val="00E64C18"/>
    <w:rsid w:val="00E733F8"/>
    <w:rsid w:val="00E73E51"/>
    <w:rsid w:val="00E86F12"/>
    <w:rsid w:val="00E93EFF"/>
    <w:rsid w:val="00EA13CD"/>
    <w:rsid w:val="00EB409F"/>
    <w:rsid w:val="00EB4D8F"/>
    <w:rsid w:val="00EB5700"/>
    <w:rsid w:val="00EC3517"/>
    <w:rsid w:val="00ED0528"/>
    <w:rsid w:val="00ED233F"/>
    <w:rsid w:val="00ED5C89"/>
    <w:rsid w:val="00ED654A"/>
    <w:rsid w:val="00ED727C"/>
    <w:rsid w:val="00EE0A8F"/>
    <w:rsid w:val="00EF7DDC"/>
    <w:rsid w:val="00F13349"/>
    <w:rsid w:val="00F14790"/>
    <w:rsid w:val="00F174E8"/>
    <w:rsid w:val="00F21471"/>
    <w:rsid w:val="00F24489"/>
    <w:rsid w:val="00F259A1"/>
    <w:rsid w:val="00F36096"/>
    <w:rsid w:val="00F367B9"/>
    <w:rsid w:val="00F377D5"/>
    <w:rsid w:val="00F41247"/>
    <w:rsid w:val="00F50038"/>
    <w:rsid w:val="00F50E34"/>
    <w:rsid w:val="00F56835"/>
    <w:rsid w:val="00F56AC3"/>
    <w:rsid w:val="00F62160"/>
    <w:rsid w:val="00F629C5"/>
    <w:rsid w:val="00F63AC3"/>
    <w:rsid w:val="00F63E8A"/>
    <w:rsid w:val="00F64A9C"/>
    <w:rsid w:val="00F65E24"/>
    <w:rsid w:val="00F802D9"/>
    <w:rsid w:val="00F848FF"/>
    <w:rsid w:val="00FA7AD4"/>
    <w:rsid w:val="00FC4E22"/>
    <w:rsid w:val="00FC6F9D"/>
    <w:rsid w:val="00FD3E43"/>
    <w:rsid w:val="00FE7B0A"/>
    <w:rsid w:val="00FF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F6B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20E5E"/>
    <w:rPr>
      <w:rFonts w:eastAsia="Cambria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KopfzeileZchn">
    <w:name w:val="Kopfzeile Zchn"/>
    <w:basedOn w:val="Absatz-Standardschriftart"/>
    <w:link w:val="Kopfzeile"/>
    <w:rsid w:val="00ED727C"/>
  </w:style>
  <w:style w:type="paragraph" w:styleId="Fuzeile">
    <w:name w:val="footer"/>
    <w:basedOn w:val="Standard"/>
    <w:link w:val="FuzeileZchn"/>
    <w:uiPriority w:val="99"/>
    <w:unhideWhenUsed/>
    <w:rsid w:val="00ED727C"/>
    <w:pPr>
      <w:tabs>
        <w:tab w:val="center" w:pos="4536"/>
        <w:tab w:val="right" w:pos="9072"/>
      </w:tabs>
    </w:pPr>
    <w:rPr>
      <w:rFonts w:eastAsiaTheme="minorHAnsi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ED727C"/>
  </w:style>
  <w:style w:type="character" w:styleId="Seitenzahl">
    <w:name w:val="page number"/>
    <w:basedOn w:val="Absatz-Standardschriftart"/>
    <w:uiPriority w:val="99"/>
    <w:semiHidden/>
    <w:unhideWhenUsed/>
    <w:rsid w:val="008117AE"/>
  </w:style>
  <w:style w:type="paragraph" w:styleId="Textkrper3">
    <w:name w:val="Body Text 3"/>
    <w:basedOn w:val="Standard"/>
    <w:link w:val="Textkrper3Zchn"/>
    <w:rsid w:val="00420E5E"/>
    <w:pPr>
      <w:spacing w:after="120"/>
    </w:pPr>
    <w:rPr>
      <w:rFonts w:ascii="Syntax" w:eastAsia="Times" w:hAnsi="Syntax"/>
      <w:sz w:val="16"/>
      <w:szCs w:val="16"/>
      <w:lang w:val="x-none" w:eastAsia="x-none"/>
    </w:rPr>
  </w:style>
  <w:style w:type="character" w:customStyle="1" w:styleId="Textkrper3Zchn">
    <w:name w:val="Textkörper 3 Zchn"/>
    <w:basedOn w:val="Absatz-Standardschriftart"/>
    <w:link w:val="Textkrper3"/>
    <w:rsid w:val="00420E5E"/>
    <w:rPr>
      <w:rFonts w:ascii="Syntax" w:eastAsia="Times" w:hAnsi="Syntax"/>
      <w:sz w:val="16"/>
      <w:szCs w:val="16"/>
      <w:lang w:val="x-none" w:eastAsia="x-non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51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513"/>
    <w:rPr>
      <w:rFonts w:ascii="Times New Roman" w:eastAsia="Cambria" w:hAnsi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1D60"/>
    <w:pPr>
      <w:ind w:left="720"/>
      <w:contextualSpacing/>
    </w:pPr>
  </w:style>
  <w:style w:type="character" w:styleId="Link">
    <w:name w:val="Hyperlink"/>
    <w:basedOn w:val="Absatz-Standardschriftart"/>
    <w:uiPriority w:val="99"/>
    <w:unhideWhenUsed/>
    <w:rsid w:val="00FC4E22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679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6796"/>
    <w:rPr>
      <w:sz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6796"/>
    <w:rPr>
      <w:rFonts w:eastAsia="Cambria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6796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6796"/>
    <w:rPr>
      <w:rFonts w:eastAsia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3306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Uschi Ahlborn</dc:creator>
  <cp:keywords/>
  <dc:description/>
  <cp:lastModifiedBy>Anne Meimeth</cp:lastModifiedBy>
  <cp:revision>3</cp:revision>
  <cp:lastPrinted>2018-03-01T14:19:00Z</cp:lastPrinted>
  <dcterms:created xsi:type="dcterms:W3CDTF">2018-03-06T09:03:00Z</dcterms:created>
  <dcterms:modified xsi:type="dcterms:W3CDTF">2018-03-06T09:03:00Z</dcterms:modified>
</cp:coreProperties>
</file>